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F7FAF" w14:textId="77777777" w:rsidR="009A5AF3" w:rsidRPr="00932F22" w:rsidRDefault="0075683F" w:rsidP="00BB234C">
      <w:pPr>
        <w:jc w:val="center"/>
        <w:rPr>
          <w:rFonts w:ascii="HGMaruGothicMPRO" w:eastAsia="HGMaruGothicMPRO" w:hAnsi="HGMaruGothicMPRO" w:cs="ＭＳ 明朝"/>
          <w:color w:val="000000"/>
          <w:kern w:val="0"/>
          <w:sz w:val="22"/>
        </w:rPr>
      </w:pPr>
      <w:r w:rsidRPr="00932F22">
        <w:rPr>
          <w:rFonts w:ascii="HGMaruGothicMPRO" w:eastAsia="HGMaruGothicMPRO" w:hAnsi="HGMaruGothicMPRO" w:cs="ＭＳ 明朝"/>
          <w:noProof/>
          <w:color w:val="000000"/>
          <w:kern w:val="0"/>
          <w:sz w:val="22"/>
        </w:rPr>
        <w:drawing>
          <wp:anchor distT="0" distB="0" distL="114300" distR="114300" simplePos="0" relativeHeight="251664384" behindDoc="0" locked="0" layoutInCell="1" allowOverlap="1" wp14:anchorId="3AB19B13" wp14:editId="4A9709FC">
            <wp:simplePos x="0" y="0"/>
            <wp:positionH relativeFrom="margin">
              <wp:posOffset>5704840</wp:posOffset>
            </wp:positionH>
            <wp:positionV relativeFrom="paragraph">
              <wp:posOffset>-206375</wp:posOffset>
            </wp:positionV>
            <wp:extent cx="790575" cy="93770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無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937701"/>
                    </a:xfrm>
                    <a:prstGeom prst="rect">
                      <a:avLst/>
                    </a:prstGeom>
                  </pic:spPr>
                </pic:pic>
              </a:graphicData>
            </a:graphic>
            <wp14:sizeRelH relativeFrom="page">
              <wp14:pctWidth>0</wp14:pctWidth>
            </wp14:sizeRelH>
            <wp14:sizeRelV relativeFrom="page">
              <wp14:pctHeight>0</wp14:pctHeight>
            </wp14:sizeRelV>
          </wp:anchor>
        </w:drawing>
      </w:r>
      <w:r w:rsidRPr="00932F22">
        <w:rPr>
          <w:rFonts w:ascii="HGMaruGothicMPRO" w:eastAsia="HGMaruGothicMPRO" w:hAnsi="HGMaruGothicMPRO" w:cs="ＭＳ 明朝"/>
          <w:noProof/>
          <w:color w:val="000000"/>
          <w:kern w:val="0"/>
          <w:sz w:val="22"/>
        </w:rPr>
        <mc:AlternateContent>
          <mc:Choice Requires="wps">
            <w:drawing>
              <wp:anchor distT="0" distB="0" distL="114300" distR="114300" simplePos="0" relativeHeight="251665408" behindDoc="0" locked="0" layoutInCell="1" allowOverlap="1" wp14:anchorId="1F66D979" wp14:editId="47B1B107">
                <wp:simplePos x="0" y="0"/>
                <wp:positionH relativeFrom="column">
                  <wp:posOffset>142875</wp:posOffset>
                </wp:positionH>
                <wp:positionV relativeFrom="paragraph">
                  <wp:posOffset>-19050</wp:posOffset>
                </wp:positionV>
                <wp:extent cx="5505450" cy="752475"/>
                <wp:effectExtent l="19050" t="1905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505450" cy="752475"/>
                        </a:xfrm>
                        <a:prstGeom prst="rect">
                          <a:avLst/>
                        </a:prstGeom>
                        <a:noFill/>
                        <a:ln w="28575">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0C5540D6" w14:textId="77777777" w:rsidR="00932F22" w:rsidRPr="00A5138A" w:rsidRDefault="00932F22" w:rsidP="00A5138A">
                            <w:pPr>
                              <w:spacing w:line="480" w:lineRule="exact"/>
                              <w:jc w:val="center"/>
                              <w:rPr>
                                <w:rFonts w:ascii="HGMaruGothicMPRO" w:eastAsia="HGMaruGothicMPRO" w:hAnsi="HGMaruGothicMPRO"/>
                                <w:b/>
                                <w:spacing w:val="20"/>
                                <w:sz w:val="28"/>
                              </w:rPr>
                            </w:pPr>
                            <w:r w:rsidRPr="00A5138A">
                              <w:rPr>
                                <w:rFonts w:ascii="HGMaruGothicMPRO" w:eastAsia="HGMaruGothicMPRO" w:hAnsi="HGMaruGothicMPRO" w:hint="eastAsia"/>
                                <w:b/>
                                <w:spacing w:val="20"/>
                                <w:sz w:val="28"/>
                              </w:rPr>
                              <w:t>令和</w:t>
                            </w:r>
                            <w:r w:rsidRPr="00A5138A">
                              <w:rPr>
                                <w:rFonts w:ascii="HGMaruGothicMPRO" w:eastAsia="HGMaruGothicMPRO" w:hAnsi="HGMaruGothicMPRO"/>
                                <w:b/>
                                <w:spacing w:val="20"/>
                                <w:sz w:val="28"/>
                              </w:rPr>
                              <w:t>元年度岡山県自動車関連企業ネットワーク会議</w:t>
                            </w:r>
                          </w:p>
                          <w:p w14:paraId="3DA4F6AF" w14:textId="77777777" w:rsidR="00932F22" w:rsidRPr="00A5138A" w:rsidRDefault="00082A32" w:rsidP="00A5138A">
                            <w:pPr>
                              <w:spacing w:line="480" w:lineRule="exact"/>
                              <w:jc w:val="center"/>
                              <w:rPr>
                                <w:rFonts w:ascii="HGMaruGothicMPRO" w:eastAsia="HGMaruGothicMPRO" w:hAnsi="HGMaruGothicMPRO"/>
                                <w:b/>
                                <w:spacing w:val="20"/>
                                <w:sz w:val="28"/>
                              </w:rPr>
                            </w:pPr>
                            <w:r>
                              <w:rPr>
                                <w:rFonts w:ascii="HGMaruGothicMPRO" w:eastAsia="HGMaruGothicMPRO" w:hAnsi="HGMaruGothicMPRO" w:hint="eastAsia"/>
                                <w:b/>
                                <w:spacing w:val="20"/>
                                <w:sz w:val="28"/>
                              </w:rPr>
                              <w:t>開発</w:t>
                            </w:r>
                            <w:r w:rsidR="00932F22" w:rsidRPr="00A5138A">
                              <w:rPr>
                                <w:rFonts w:ascii="HGMaruGothicMPRO" w:eastAsia="HGMaruGothicMPRO" w:hAnsi="HGMaruGothicMPRO"/>
                                <w:b/>
                                <w:spacing w:val="20"/>
                                <w:sz w:val="28"/>
                              </w:rPr>
                              <w:t>技術分科会</w:t>
                            </w:r>
                            <w:r w:rsidR="00932F22" w:rsidRPr="00A5138A">
                              <w:rPr>
                                <w:rFonts w:ascii="HGMaruGothicMPRO" w:eastAsia="HGMaruGothicMPRO" w:hAnsi="HGMaruGothicMPRO" w:hint="eastAsia"/>
                                <w:b/>
                                <w:spacing w:val="20"/>
                                <w:sz w:val="28"/>
                              </w:rPr>
                              <w:t xml:space="preserve">　</w:t>
                            </w:r>
                            <w:r w:rsidR="00932F22" w:rsidRPr="00A5138A">
                              <w:rPr>
                                <w:rFonts w:ascii="HGMaruGothicMPRO" w:eastAsia="HGMaruGothicMPRO" w:hAnsi="HGMaruGothicMPRO"/>
                                <w:b/>
                                <w:spacing w:val="20"/>
                                <w:sz w:val="28"/>
                              </w:rPr>
                              <w:t>第１回セミナー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F66D979" id="_x0000_t202" coordsize="21600,21600" o:spt="202" path="m,l,21600r21600,l21600,xe">
                <v:stroke joinstyle="miter"/>
                <v:path gradientshapeok="t" o:connecttype="rect"/>
              </v:shapetype>
              <v:shape id="テキスト ボックス 2" o:spid="_x0000_s1026" type="#_x0000_t202" style="position:absolute;left:0;text-align:left;margin-left:11.25pt;margin-top:-1.5pt;width:433.5pt;height:5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" filled="f" strokecolor="#4472c4 [3208]" strokeweight="2.25pt">
                <v:textbox>
                  <w:txbxContent>
                    <w:p w14:paraId="0C5540D6" w14:textId="77777777" w:rsidR="00932F22" w:rsidRPr="00A5138A" w:rsidRDefault="00932F22" w:rsidP="00A5138A">
                      <w:pPr>
                        <w:spacing w:line="480" w:lineRule="exact"/>
                        <w:jc w:val="center"/>
                        <w:rPr>
                          <w:rFonts w:ascii="HGMaruGothicMPRO" w:eastAsia="HGMaruGothicMPRO" w:hAnsi="HGMaruGothicMPRO"/>
                          <w:b/>
                          <w:spacing w:val="20"/>
                          <w:sz w:val="28"/>
                        </w:rPr>
                      </w:pPr>
                      <w:r w:rsidRPr="00A5138A">
                        <w:rPr>
                          <w:rFonts w:ascii="HGMaruGothicMPRO" w:eastAsia="HGMaruGothicMPRO" w:hAnsi="HGMaruGothicMPRO" w:hint="eastAsia"/>
                          <w:b/>
                          <w:spacing w:val="20"/>
                          <w:sz w:val="28"/>
                        </w:rPr>
                        <w:t>令和</w:t>
                      </w:r>
                      <w:r w:rsidRPr="00A5138A">
                        <w:rPr>
                          <w:rFonts w:ascii="HGMaruGothicMPRO" w:eastAsia="HGMaruGothicMPRO" w:hAnsi="HGMaruGothicMPRO"/>
                          <w:b/>
                          <w:spacing w:val="20"/>
                          <w:sz w:val="28"/>
                        </w:rPr>
                        <w:t>元年度岡山県自動車関連企業ネットワーク会議</w:t>
                      </w:r>
                    </w:p>
                    <w:p w14:paraId="3DA4F6AF" w14:textId="77777777" w:rsidR="00932F22" w:rsidRPr="00A5138A" w:rsidRDefault="00082A32" w:rsidP="00A5138A">
                      <w:pPr>
                        <w:spacing w:line="480" w:lineRule="exact"/>
                        <w:jc w:val="center"/>
                        <w:rPr>
                          <w:rFonts w:ascii="HGMaruGothicMPRO" w:eastAsia="HGMaruGothicMPRO" w:hAnsi="HGMaruGothicMPRO"/>
                          <w:b/>
                          <w:spacing w:val="20"/>
                          <w:sz w:val="28"/>
                        </w:rPr>
                      </w:pPr>
                      <w:r>
                        <w:rPr>
                          <w:rFonts w:ascii="HGMaruGothicMPRO" w:eastAsia="HGMaruGothicMPRO" w:hAnsi="HGMaruGothicMPRO" w:hint="eastAsia"/>
                          <w:b/>
                          <w:spacing w:val="20"/>
                          <w:sz w:val="28"/>
                        </w:rPr>
                        <w:t>開発</w:t>
                      </w:r>
                      <w:r w:rsidR="00932F22" w:rsidRPr="00A5138A">
                        <w:rPr>
                          <w:rFonts w:ascii="HGMaruGothicMPRO" w:eastAsia="HGMaruGothicMPRO" w:hAnsi="HGMaruGothicMPRO"/>
                          <w:b/>
                          <w:spacing w:val="20"/>
                          <w:sz w:val="28"/>
                        </w:rPr>
                        <w:t>技術分科会</w:t>
                      </w:r>
                      <w:r w:rsidR="00932F22" w:rsidRPr="00A5138A">
                        <w:rPr>
                          <w:rFonts w:ascii="HGMaruGothicMPRO" w:eastAsia="HGMaruGothicMPRO" w:hAnsi="HGMaruGothicMPRO" w:hint="eastAsia"/>
                          <w:b/>
                          <w:spacing w:val="20"/>
                          <w:sz w:val="28"/>
                        </w:rPr>
                        <w:t xml:space="preserve">　</w:t>
                      </w:r>
                      <w:r w:rsidR="00932F22" w:rsidRPr="00A5138A">
                        <w:rPr>
                          <w:rFonts w:ascii="HGMaruGothicMPRO" w:eastAsia="HGMaruGothicMPRO" w:hAnsi="HGMaruGothicMPRO"/>
                          <w:b/>
                          <w:spacing w:val="20"/>
                          <w:sz w:val="28"/>
                        </w:rPr>
                        <w:t>第１回セミナー</w:t>
                      </w:r>
                    </w:p>
                  </w:txbxContent>
                </v:textbox>
              </v:shape>
            </w:pict>
          </mc:Fallback>
        </mc:AlternateContent>
      </w:r>
    </w:p>
    <w:p w14:paraId="0BF20B2F" w14:textId="77777777" w:rsidR="0075683F" w:rsidRDefault="0075683F" w:rsidP="00C7208D">
      <w:pPr>
        <w:spacing w:line="300" w:lineRule="exact"/>
        <w:rPr>
          <w:rFonts w:ascii="HGMaruGothicMPRO" w:eastAsia="HGMaruGothicMPRO" w:hAnsi="HGMaruGothicMPRO"/>
          <w:sz w:val="22"/>
        </w:rPr>
      </w:pPr>
    </w:p>
    <w:p w14:paraId="5FA3BCCD" w14:textId="77777777" w:rsidR="0075683F" w:rsidRDefault="0075683F" w:rsidP="00C7208D">
      <w:pPr>
        <w:spacing w:line="300" w:lineRule="exact"/>
        <w:rPr>
          <w:rFonts w:ascii="HGMaruGothicMPRO" w:eastAsia="HGMaruGothicMPRO" w:hAnsi="HGMaruGothicMPRO"/>
          <w:sz w:val="22"/>
        </w:rPr>
      </w:pPr>
    </w:p>
    <w:p w14:paraId="278EDD31" w14:textId="77777777" w:rsidR="00376723" w:rsidRPr="00932F22" w:rsidRDefault="00B66F82" w:rsidP="00C7208D">
      <w:pPr>
        <w:spacing w:line="300" w:lineRule="exact"/>
        <w:rPr>
          <w:rFonts w:ascii="HGMaruGothicMPRO" w:eastAsia="HGMaruGothicMPRO" w:hAnsi="HGMaruGothicMPRO"/>
          <w:sz w:val="22"/>
        </w:rPr>
      </w:pPr>
      <w:r w:rsidRPr="00932F22">
        <w:rPr>
          <w:rFonts w:ascii="HGMaruGothicMPRO" w:eastAsia="HGMaruGothicMPRO" w:hAnsi="HGMaruGothicMPRO" w:hint="eastAsia"/>
          <w:sz w:val="22"/>
        </w:rPr>
        <w:t xml:space="preserve">　</w:t>
      </w:r>
    </w:p>
    <w:p w14:paraId="2EC856AD" w14:textId="77777777" w:rsidR="00932F22" w:rsidRPr="006B2487" w:rsidRDefault="00932F22" w:rsidP="005A7F8B">
      <w:pPr>
        <w:pStyle w:val="af"/>
        <w:ind w:rightChars="-91" w:right="-191" w:firstLineChars="100" w:firstLine="220"/>
        <w:rPr>
          <w:rFonts w:ascii="HGMaruGothicMPRO" w:eastAsia="HGMaruGothicMPRO" w:hAnsi="HGMaruGothicMPRO"/>
          <w:sz w:val="22"/>
        </w:rPr>
      </w:pPr>
      <w:r w:rsidRPr="006B2487">
        <w:rPr>
          <w:rFonts w:ascii="HGMaruGothicMPRO" w:eastAsia="HGMaruGothicMPRO" w:hAnsi="HGMaruGothicMPRO" w:hint="eastAsia"/>
          <w:sz w:val="22"/>
        </w:rPr>
        <w:t>この度、</w:t>
      </w:r>
      <w:r w:rsidR="005A7F8B" w:rsidRPr="006B2487">
        <w:rPr>
          <w:rFonts w:ascii="HGMaruGothicMPRO" w:eastAsia="HGMaruGothicMPRO" w:hAnsi="HGMaruGothicMPRO" w:hint="eastAsia"/>
          <w:sz w:val="22"/>
        </w:rPr>
        <w:t>自動車開発の</w:t>
      </w:r>
      <w:r w:rsidR="00082A32" w:rsidRPr="006B2487">
        <w:rPr>
          <w:rFonts w:ascii="HGMaruGothicMPRO" w:eastAsia="HGMaruGothicMPRO" w:hAnsi="HGMaruGothicMPRO" w:hint="eastAsia"/>
          <w:sz w:val="22"/>
        </w:rPr>
        <w:t>生産性、品質向上を高めるための開発手法であるＭＢＤ（</w:t>
      </w:r>
      <w:r w:rsidR="005A7F8B" w:rsidRPr="006B2487">
        <w:rPr>
          <w:rFonts w:ascii="HGMaruGothicMPRO" w:eastAsia="HGMaruGothicMPRO" w:hAnsi="HGMaruGothicMPRO" w:hint="eastAsia"/>
          <w:sz w:val="22"/>
        </w:rPr>
        <w:t>Model Based D</w:t>
      </w:r>
      <w:r w:rsidR="005A7F8B" w:rsidRPr="006B2487">
        <w:rPr>
          <w:rFonts w:ascii="HGMaruGothicMPRO" w:eastAsia="HGMaruGothicMPRO" w:hAnsi="HGMaruGothicMPRO"/>
          <w:sz w:val="22"/>
        </w:rPr>
        <w:t>evelopment</w:t>
      </w:r>
      <w:r w:rsidR="00082A32" w:rsidRPr="006B2487">
        <w:rPr>
          <w:rFonts w:ascii="HGMaruGothicMPRO" w:eastAsia="HGMaruGothicMPRO" w:hAnsi="HGMaruGothicMPRO" w:hint="eastAsia"/>
          <w:sz w:val="22"/>
        </w:rPr>
        <w:t>）について</w:t>
      </w:r>
      <w:r w:rsidRPr="006B2487">
        <w:rPr>
          <w:rFonts w:ascii="HGMaruGothicMPRO" w:eastAsia="HGMaruGothicMPRO" w:hAnsi="HGMaruGothicMPRO" w:hint="eastAsia"/>
          <w:sz w:val="22"/>
        </w:rPr>
        <w:t>「</w:t>
      </w:r>
      <w:r w:rsidR="00082A32" w:rsidRPr="006B2487">
        <w:rPr>
          <w:rFonts w:ascii="HGMaruGothicMPRO" w:eastAsia="HGMaruGothicMPRO" w:hAnsi="HGMaruGothicMPRO" w:hint="eastAsia"/>
          <w:sz w:val="22"/>
        </w:rPr>
        <w:t>令和元年度岡山県自動車関連企業ネットワーク会議　開発</w:t>
      </w:r>
      <w:r w:rsidRPr="006B2487">
        <w:rPr>
          <w:rFonts w:ascii="HGMaruGothicMPRO" w:eastAsia="HGMaruGothicMPRO" w:hAnsi="HGMaruGothicMPRO" w:hint="eastAsia"/>
          <w:sz w:val="22"/>
        </w:rPr>
        <w:t>技術分科会第１回</w:t>
      </w:r>
      <w:r w:rsidR="00082A32" w:rsidRPr="006B2487">
        <w:rPr>
          <w:rFonts w:ascii="HGMaruGothicMPRO" w:eastAsia="HGMaruGothicMPRO" w:hAnsi="HGMaruGothicMPRO" w:hint="eastAsia"/>
          <w:sz w:val="22"/>
        </w:rPr>
        <w:t>セミナー」を下記のとおり開催いたします</w:t>
      </w:r>
      <w:r w:rsidRPr="006B2487">
        <w:rPr>
          <w:rFonts w:ascii="HGMaruGothicMPRO" w:eastAsia="HGMaruGothicMPRO" w:hAnsi="HGMaruGothicMPRO" w:hint="eastAsia"/>
          <w:sz w:val="22"/>
        </w:rPr>
        <w:t>ので、ぜひご参加ください。</w:t>
      </w:r>
    </w:p>
    <w:p w14:paraId="56B1F553" w14:textId="77777777" w:rsidR="00BB234C" w:rsidRPr="00932F22" w:rsidRDefault="00BB234C" w:rsidP="005A7F8B">
      <w:pPr>
        <w:rPr>
          <w:rFonts w:ascii="HGMaruGothicMPRO" w:eastAsia="HGMaruGothicMPRO" w:hAnsi="HGMaruGothicMPRO"/>
        </w:rPr>
      </w:pPr>
    </w:p>
    <w:p w14:paraId="041D6020" w14:textId="7FF5A8D9" w:rsidR="00BB234C" w:rsidRDefault="00624399" w:rsidP="00376723">
      <w:pPr>
        <w:spacing w:line="320" w:lineRule="exact"/>
        <w:rPr>
          <w:rFonts w:ascii="HGMaruGothicMPRO" w:eastAsia="HGMaruGothicMPRO" w:hAnsi="HGMaruGothicMPRO"/>
          <w:sz w:val="22"/>
        </w:rPr>
      </w:pPr>
      <w:r w:rsidRPr="00932F22">
        <w:rPr>
          <w:rFonts w:ascii="HGMaruGothicMPRO" w:eastAsia="HGMaruGothicMPRO" w:hAnsi="HGMaruGothicMPRO" w:hint="eastAsia"/>
          <w:sz w:val="22"/>
        </w:rPr>
        <w:t>１　開催日</w:t>
      </w:r>
      <w:r w:rsidR="00222B93" w:rsidRPr="00932F22">
        <w:rPr>
          <w:rFonts w:ascii="HGMaruGothicMPRO" w:eastAsia="HGMaruGothicMPRO" w:hAnsi="HGMaruGothicMPRO" w:hint="eastAsia"/>
          <w:sz w:val="22"/>
        </w:rPr>
        <w:t>時</w:t>
      </w:r>
      <w:r w:rsidR="00A5138A">
        <w:rPr>
          <w:rFonts w:ascii="HGMaruGothicMPRO" w:eastAsia="HGMaruGothicMPRO" w:hAnsi="HGMaruGothicMPRO" w:hint="eastAsia"/>
          <w:sz w:val="22"/>
        </w:rPr>
        <w:t xml:space="preserve">　</w:t>
      </w:r>
      <w:r w:rsidR="00082A32">
        <w:rPr>
          <w:rFonts w:ascii="HGMaruGothicMPRO" w:eastAsia="HGMaruGothicMPRO" w:hAnsi="HGMaruGothicMPRO" w:hint="eastAsia"/>
          <w:sz w:val="22"/>
        </w:rPr>
        <w:t>令和元年</w:t>
      </w:r>
      <w:r w:rsidR="000A2D56" w:rsidRPr="000A2D56">
        <w:rPr>
          <w:rFonts w:ascii="HGMaruGothicMPRO" w:eastAsia="HGMaruGothicMPRO" w:hAnsi="HGMaruGothicMPRO" w:hint="eastAsia"/>
          <w:b/>
          <w:bCs/>
          <w:color w:val="FF0000"/>
          <w:sz w:val="22"/>
        </w:rPr>
        <w:t>１０月１１日（金）</w:t>
      </w:r>
      <w:r w:rsidRPr="00932F22">
        <w:rPr>
          <w:rFonts w:ascii="HGMaruGothicMPRO" w:eastAsia="HGMaruGothicMPRO" w:hAnsi="HGMaruGothicMPRO" w:hint="eastAsia"/>
          <w:sz w:val="22"/>
        </w:rPr>
        <w:t>１４：００～１６：００</w:t>
      </w:r>
    </w:p>
    <w:p w14:paraId="0E5B9594" w14:textId="2DEF0AD7" w:rsidR="000A2D56" w:rsidRPr="000A2D56" w:rsidRDefault="000A2D56" w:rsidP="00376723">
      <w:pPr>
        <w:spacing w:line="320" w:lineRule="exact"/>
        <w:rPr>
          <w:rFonts w:ascii="HGMaruGothicMPRO" w:eastAsia="HGMaruGothicMPRO" w:hAnsi="HGMaruGothicMPRO" w:hint="eastAsia"/>
          <w:sz w:val="22"/>
        </w:rPr>
      </w:pPr>
      <w:r>
        <w:rPr>
          <w:rFonts w:ascii="HGMaruGothicMPRO" w:eastAsia="HGMaruGothicMPRO" w:hAnsi="HGMaruGothicMPRO" w:hint="eastAsia"/>
          <w:sz w:val="22"/>
        </w:rPr>
        <w:t xml:space="preserve">　　　　　　　　</w:t>
      </w:r>
      <w:r w:rsidRPr="000A2D56">
        <w:rPr>
          <w:rFonts w:ascii="HGMaruGothicMPRO" w:eastAsia="HGMaruGothicMPRO" w:hAnsi="HGMaruGothicMPRO" w:hint="eastAsia"/>
          <w:color w:val="FF0000"/>
          <w:sz w:val="22"/>
        </w:rPr>
        <w:t>※講師の方のご都合により、日程が変更となりました。</w:t>
      </w:r>
    </w:p>
    <w:p w14:paraId="75FD5F79" w14:textId="77777777" w:rsidR="00BB234C" w:rsidRPr="00932F22" w:rsidRDefault="00BB234C" w:rsidP="00376723">
      <w:pPr>
        <w:spacing w:line="320" w:lineRule="exact"/>
        <w:rPr>
          <w:rFonts w:ascii="HGMaruGothicMPRO" w:eastAsia="HGMaruGothicMPRO" w:hAnsi="HGMaruGothicMPRO"/>
          <w:sz w:val="22"/>
        </w:rPr>
      </w:pPr>
    </w:p>
    <w:p w14:paraId="14449979" w14:textId="77777777" w:rsidR="00BB234C" w:rsidRPr="00932F22" w:rsidRDefault="00AC7DA3" w:rsidP="00376723">
      <w:pPr>
        <w:spacing w:line="320" w:lineRule="exact"/>
        <w:rPr>
          <w:rFonts w:ascii="HGMaruGothicMPRO" w:eastAsia="HGMaruGothicMPRO" w:hAnsi="HGMaruGothicMPRO"/>
          <w:sz w:val="22"/>
        </w:rPr>
      </w:pPr>
      <w:r w:rsidRPr="00932F22">
        <w:rPr>
          <w:rFonts w:ascii="HGMaruGothicMPRO" w:eastAsia="HGMaruGothicMPRO" w:hAnsi="HGMaruGothicMPRO" w:hint="eastAsia"/>
          <w:sz w:val="22"/>
        </w:rPr>
        <w:t>２　開催場所</w:t>
      </w:r>
      <w:r w:rsidR="00624399" w:rsidRPr="00932F22">
        <w:rPr>
          <w:rFonts w:ascii="HGMaruGothicMPRO" w:eastAsia="HGMaruGothicMPRO" w:hAnsi="HGMaruGothicMPRO" w:hint="eastAsia"/>
          <w:sz w:val="22"/>
        </w:rPr>
        <w:t xml:space="preserve">　</w:t>
      </w:r>
      <w:r w:rsidR="00082A32">
        <w:rPr>
          <w:rFonts w:ascii="HGMaruGothicMPRO" w:eastAsia="HGMaruGothicMPRO" w:hAnsi="HGMaruGothicMPRO" w:hint="eastAsia"/>
          <w:sz w:val="22"/>
        </w:rPr>
        <w:t>岡山ロイヤルホテル</w:t>
      </w:r>
      <w:r w:rsidR="00CD6F4A" w:rsidRPr="00932F22">
        <w:rPr>
          <w:rFonts w:ascii="HGMaruGothicMPRO" w:eastAsia="HGMaruGothicMPRO" w:hAnsi="HGMaruGothicMPRO" w:hint="eastAsia"/>
          <w:sz w:val="22"/>
        </w:rPr>
        <w:t xml:space="preserve">　</w:t>
      </w:r>
      <w:r w:rsidR="007B71BD" w:rsidRPr="00932F22">
        <w:rPr>
          <w:rFonts w:ascii="HGMaruGothicMPRO" w:eastAsia="HGMaruGothicMPRO" w:hAnsi="HGMaruGothicMPRO" w:hint="eastAsia"/>
          <w:sz w:val="22"/>
        </w:rPr>
        <w:t>（岡山市北区</w:t>
      </w:r>
      <w:r w:rsidR="00082A32">
        <w:rPr>
          <w:rFonts w:ascii="HGMaruGothicMPRO" w:eastAsia="HGMaruGothicMPRO" w:hAnsi="HGMaruGothicMPRO" w:hint="eastAsia"/>
          <w:sz w:val="22"/>
        </w:rPr>
        <w:t>絵図町２－４</w:t>
      </w:r>
      <w:r w:rsidR="007B71BD" w:rsidRPr="00932F22">
        <w:rPr>
          <w:rFonts w:ascii="HGMaruGothicMPRO" w:eastAsia="HGMaruGothicMPRO" w:hAnsi="HGMaruGothicMPRO" w:hint="eastAsia"/>
          <w:sz w:val="22"/>
        </w:rPr>
        <w:t>）</w:t>
      </w:r>
    </w:p>
    <w:p w14:paraId="26C07BD1" w14:textId="77777777" w:rsidR="00BB234C" w:rsidRPr="00932F22" w:rsidRDefault="00BB234C" w:rsidP="00376723">
      <w:pPr>
        <w:spacing w:line="320" w:lineRule="exact"/>
        <w:rPr>
          <w:rFonts w:ascii="HGMaruGothicMPRO" w:eastAsia="HGMaruGothicMPRO" w:hAnsi="HGMaruGothicMPRO"/>
          <w:sz w:val="22"/>
        </w:rPr>
      </w:pPr>
    </w:p>
    <w:p w14:paraId="415AD7FE" w14:textId="77777777" w:rsidR="00A5138A" w:rsidRDefault="00624399" w:rsidP="00376723">
      <w:pPr>
        <w:spacing w:line="320" w:lineRule="exact"/>
        <w:ind w:left="440" w:hangingChars="200" w:hanging="440"/>
        <w:rPr>
          <w:rFonts w:ascii="HGMaruGothicMPRO" w:eastAsia="HGMaruGothicMPRO" w:hAnsi="HGMaruGothicMPRO"/>
          <w:sz w:val="22"/>
        </w:rPr>
      </w:pPr>
      <w:r w:rsidRPr="00932F22">
        <w:rPr>
          <w:rFonts w:ascii="HGMaruGothicMPRO" w:eastAsia="HGMaruGothicMPRO" w:hAnsi="HGMaruGothicMPRO" w:hint="eastAsia"/>
          <w:sz w:val="22"/>
        </w:rPr>
        <w:t>３　講</w:t>
      </w:r>
      <w:r w:rsidR="009A5AF3" w:rsidRPr="00932F22">
        <w:rPr>
          <w:rFonts w:ascii="HGMaruGothicMPRO" w:eastAsia="HGMaruGothicMPRO" w:hAnsi="HGMaruGothicMPRO" w:hint="eastAsia"/>
          <w:sz w:val="22"/>
        </w:rPr>
        <w:t xml:space="preserve">　　</w:t>
      </w:r>
      <w:r w:rsidRPr="00932F22">
        <w:rPr>
          <w:rFonts w:ascii="HGMaruGothicMPRO" w:eastAsia="HGMaruGothicMPRO" w:hAnsi="HGMaruGothicMPRO" w:hint="eastAsia"/>
          <w:sz w:val="22"/>
        </w:rPr>
        <w:t>演</w:t>
      </w:r>
    </w:p>
    <w:p w14:paraId="551D07A9" w14:textId="77777777" w:rsidR="00BB234C" w:rsidRPr="00932F22" w:rsidRDefault="00BB234C" w:rsidP="00A5138A">
      <w:pPr>
        <w:spacing w:line="320" w:lineRule="exact"/>
        <w:ind w:leftChars="200" w:left="420"/>
        <w:rPr>
          <w:rFonts w:ascii="HGMaruGothicMPRO" w:eastAsia="HGMaruGothicMPRO" w:hAnsi="HGMaruGothicMPRO"/>
          <w:sz w:val="22"/>
        </w:rPr>
      </w:pPr>
      <w:r w:rsidRPr="00932F22">
        <w:rPr>
          <w:rFonts w:ascii="HGMaruGothicMPRO" w:eastAsia="HGMaruGothicMPRO" w:hAnsi="HGMaruGothicMPRO" w:hint="eastAsia"/>
          <w:sz w:val="22"/>
        </w:rPr>
        <w:t>「</w:t>
      </w:r>
      <w:r w:rsidR="00082A32">
        <w:rPr>
          <w:rFonts w:ascii="HGMaruGothicMPRO" w:eastAsia="HGMaruGothicMPRO" w:hAnsi="HGMaruGothicMPRO" w:hint="eastAsia"/>
          <w:sz w:val="22"/>
        </w:rPr>
        <w:t>モデルベース開発（ＭＢＤ）について</w:t>
      </w:r>
      <w:r w:rsidRPr="00932F22">
        <w:rPr>
          <w:rFonts w:ascii="HGMaruGothicMPRO" w:eastAsia="HGMaruGothicMPRO" w:hAnsi="HGMaruGothicMPRO" w:hint="eastAsia"/>
          <w:sz w:val="22"/>
        </w:rPr>
        <w:t>」</w:t>
      </w:r>
      <w:r w:rsidR="00082A32">
        <w:rPr>
          <w:rFonts w:ascii="HGMaruGothicMPRO" w:eastAsia="HGMaruGothicMPRO" w:hAnsi="HGMaruGothicMPRO" w:hint="eastAsia"/>
          <w:sz w:val="22"/>
        </w:rPr>
        <w:t>（仮）</w:t>
      </w:r>
    </w:p>
    <w:p w14:paraId="55BBB6CF" w14:textId="77777777" w:rsidR="00D16CA4" w:rsidRPr="00932F22" w:rsidRDefault="00D16CA4" w:rsidP="00A5138A">
      <w:pPr>
        <w:spacing w:line="320" w:lineRule="exact"/>
        <w:ind w:leftChars="200" w:left="420" w:rightChars="-151" w:right="-317"/>
        <w:rPr>
          <w:rFonts w:ascii="HGMaruGothicMPRO" w:eastAsia="HGMaruGothicMPRO" w:hAnsi="HGMaruGothicMPRO"/>
          <w:sz w:val="22"/>
        </w:rPr>
      </w:pPr>
      <w:r w:rsidRPr="00932F22">
        <w:rPr>
          <w:rFonts w:ascii="HGMaruGothicMPRO" w:eastAsia="HGMaruGothicMPRO" w:hAnsi="HGMaruGothicMPRO" w:hint="eastAsia"/>
          <w:sz w:val="22"/>
        </w:rPr>
        <w:t xml:space="preserve">　　</w:t>
      </w:r>
      <w:r w:rsidR="00082A32">
        <w:rPr>
          <w:rFonts w:ascii="HGMaruGothicMPRO" w:eastAsia="HGMaruGothicMPRO" w:hAnsi="HGMaruGothicMPRO" w:hint="eastAsia"/>
          <w:sz w:val="22"/>
        </w:rPr>
        <w:t>マツダ株式会社　統合制御システム開発本部　首席研究員　足立　智彦</w:t>
      </w:r>
      <w:r w:rsidRPr="00932F22">
        <w:rPr>
          <w:rFonts w:ascii="HGMaruGothicMPRO" w:eastAsia="HGMaruGothicMPRO" w:hAnsi="HGMaruGothicMPRO" w:hint="eastAsia"/>
          <w:sz w:val="22"/>
        </w:rPr>
        <w:t xml:space="preserve">　氏</w:t>
      </w:r>
    </w:p>
    <w:p w14:paraId="1D6109EE" w14:textId="77777777" w:rsidR="00BB234C" w:rsidRPr="00932F22" w:rsidRDefault="00A5138A" w:rsidP="00376723">
      <w:pPr>
        <w:spacing w:line="320" w:lineRule="exact"/>
        <w:rPr>
          <w:rFonts w:ascii="HGMaruGothicMPRO" w:eastAsia="HGMaruGothicMPRO" w:hAnsi="HGMaruGothicMPRO"/>
          <w:sz w:val="22"/>
        </w:rPr>
      </w:pPr>
      <w:r>
        <w:rPr>
          <w:rFonts w:ascii="HGMaruGothicMPRO" w:eastAsia="HGMaruGothicMPRO" w:hAnsi="HGMaruGothicMPRO"/>
          <w:noProof/>
          <w:sz w:val="22"/>
        </w:rPr>
        <mc:AlternateContent>
          <mc:Choice Requires="wps">
            <w:drawing>
              <wp:anchor distT="0" distB="0" distL="114300" distR="114300" simplePos="0" relativeHeight="251666432" behindDoc="0" locked="0" layoutInCell="1" allowOverlap="1" wp14:anchorId="06E12A9F" wp14:editId="072CB769">
                <wp:simplePos x="0" y="0"/>
                <wp:positionH relativeFrom="column">
                  <wp:posOffset>295275</wp:posOffset>
                </wp:positionH>
                <wp:positionV relativeFrom="paragraph">
                  <wp:posOffset>111125</wp:posOffset>
                </wp:positionV>
                <wp:extent cx="5810250" cy="13239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81025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BBF0D" w14:textId="77777777" w:rsidR="00DF636A" w:rsidRPr="00DF636A" w:rsidRDefault="00DF636A">
                            <w:pPr>
                              <w:rPr>
                                <w:rFonts w:ascii="HGMaruGothicMPRO" w:eastAsia="HGMaruGothicMPRO" w:hAnsi="HGMaruGothicMPRO"/>
                                <w:szCs w:val="20"/>
                              </w:rPr>
                            </w:pPr>
                            <w:r w:rsidRPr="00DF636A">
                              <w:rPr>
                                <w:rFonts w:ascii="HGMaruGothicMPRO" w:eastAsia="HGMaruGothicMPRO" w:hAnsi="HGMaruGothicMPRO"/>
                                <w:szCs w:val="20"/>
                              </w:rPr>
                              <w:t>【</w:t>
                            </w:r>
                            <w:r w:rsidRPr="00DF636A">
                              <w:rPr>
                                <w:rFonts w:ascii="HGMaruGothicMPRO" w:eastAsia="HGMaruGothicMPRO" w:hAnsi="HGMaruGothicMPRO" w:hint="eastAsia"/>
                                <w:szCs w:val="20"/>
                              </w:rPr>
                              <w:t>講師</w:t>
                            </w:r>
                            <w:r w:rsidRPr="00DF636A">
                              <w:rPr>
                                <w:rFonts w:ascii="HGMaruGothicMPRO" w:eastAsia="HGMaruGothicMPRO" w:hAnsi="HGMaruGothicMPRO"/>
                                <w:szCs w:val="20"/>
                              </w:rPr>
                              <w:t>略歴】</w:t>
                            </w:r>
                          </w:p>
                          <w:p w14:paraId="63CD4E6E" w14:textId="77777777" w:rsidR="00A5138A" w:rsidRPr="005A7F8B" w:rsidRDefault="005A7F8B">
                            <w:pPr>
                              <w:rPr>
                                <w:rFonts w:ascii="HGMaruGothicMPRO" w:eastAsia="HGMaruGothicMPRO" w:hAnsi="HGMaruGothicMPRO"/>
                                <w:sz w:val="24"/>
                              </w:rPr>
                            </w:pPr>
                            <w:r w:rsidRPr="005A7F8B">
                              <w:rPr>
                                <w:rFonts w:ascii="HGMaruGothicMPRO" w:eastAsia="HGMaruGothicMPRO" w:hAnsi="HGMaruGothicMPRO" w:hint="eastAsia"/>
                                <w:sz w:val="22"/>
                              </w:rPr>
                              <w:t xml:space="preserve">　</w:t>
                            </w:r>
                            <w:r w:rsidRPr="005A7F8B">
                              <w:rPr>
                                <w:rFonts w:ascii="HGMaruGothicMPRO" w:eastAsia="HGMaruGothicMPRO" w:hAnsi="HGMaruGothicMPRO" w:cs="メイリオ" w:hint="eastAsia"/>
                                <w:sz w:val="22"/>
                                <w:shd w:val="clear" w:color="auto" w:fill="FFFFFF"/>
                              </w:rPr>
                              <w:t>1990年3月神戸大学大学院工学研究科修士課程修了。同年4月マツダ㈱入社. 技術研究所にてＡＳＶ研究に従事後、2004年から操安性能開発部主任。2009年から同部マネージャとしてシャシ制御システムやブレーキシステム開発に従事。2015年より統合制御システム開発本部　首席研究員。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A9F" id="テキスト ボックス 5" o:spid="_x0000_s1027" type="#_x0000_t202" style="position:absolute;left:0;text-align:left;margin-left:23.25pt;margin-top:8.75pt;width:45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" fillcolor="white [3201]" strokeweight=".5pt">
                <v:textbox>
                  <w:txbxContent>
                    <w:p w14:paraId="7CABBF0D" w14:textId="77777777" w:rsidR="00DF636A" w:rsidRPr="00DF636A" w:rsidRDefault="00DF636A">
                      <w:pPr>
                        <w:rPr>
                          <w:rFonts w:ascii="HGMaruGothicMPRO" w:eastAsia="HGMaruGothicMPRO" w:hAnsi="HGMaruGothicMPRO"/>
                          <w:szCs w:val="20"/>
                        </w:rPr>
                      </w:pPr>
                      <w:r w:rsidRPr="00DF636A">
                        <w:rPr>
                          <w:rFonts w:ascii="HGMaruGothicMPRO" w:eastAsia="HGMaruGothicMPRO" w:hAnsi="HGMaruGothicMPRO"/>
                          <w:szCs w:val="20"/>
                        </w:rPr>
                        <w:t>【</w:t>
                      </w:r>
                      <w:r w:rsidRPr="00DF636A">
                        <w:rPr>
                          <w:rFonts w:ascii="HGMaruGothicMPRO" w:eastAsia="HGMaruGothicMPRO" w:hAnsi="HGMaruGothicMPRO" w:hint="eastAsia"/>
                          <w:szCs w:val="20"/>
                        </w:rPr>
                        <w:t>講師</w:t>
                      </w:r>
                      <w:r w:rsidRPr="00DF636A">
                        <w:rPr>
                          <w:rFonts w:ascii="HGMaruGothicMPRO" w:eastAsia="HGMaruGothicMPRO" w:hAnsi="HGMaruGothicMPRO"/>
                          <w:szCs w:val="20"/>
                        </w:rPr>
                        <w:t>略歴】</w:t>
                      </w:r>
                    </w:p>
                    <w:p w14:paraId="63CD4E6E" w14:textId="77777777" w:rsidR="00A5138A" w:rsidRPr="005A7F8B" w:rsidRDefault="005A7F8B">
                      <w:pPr>
                        <w:rPr>
                          <w:rFonts w:ascii="HGMaruGothicMPRO" w:eastAsia="HGMaruGothicMPRO" w:hAnsi="HGMaruGothicMPRO"/>
                          <w:sz w:val="24"/>
                        </w:rPr>
                      </w:pPr>
                      <w:r w:rsidRPr="005A7F8B">
                        <w:rPr>
                          <w:rFonts w:ascii="HGMaruGothicMPRO" w:eastAsia="HGMaruGothicMPRO" w:hAnsi="HGMaruGothicMPRO" w:hint="eastAsia"/>
                          <w:sz w:val="22"/>
                        </w:rPr>
                        <w:t xml:space="preserve">　</w:t>
                      </w:r>
                      <w:r w:rsidRPr="005A7F8B">
                        <w:rPr>
                          <w:rFonts w:ascii="HGMaruGothicMPRO" w:eastAsia="HGMaruGothicMPRO" w:hAnsi="HGMaruGothicMPRO" w:cs="メイリオ" w:hint="eastAsia"/>
                          <w:sz w:val="22"/>
                          <w:shd w:val="clear" w:color="auto" w:fill="FFFFFF"/>
                        </w:rPr>
                        <w:t>1990年3月神戸大学大学院工学研究科修士課程修了。同年4月マツダ㈱入社. 技術研究所にてＡＳＶ研究に従事後、2004年から操安性能開発部主任。2009年から同部マネージャとしてシャシ制御システムやブレーキシステム開発に従事。2015年より統合制御システム開発本部　首席研究員。</w:t>
                      </w:r>
                    </w:p>
                  </w:txbxContent>
                </v:textbox>
              </v:shape>
            </w:pict>
          </mc:Fallback>
        </mc:AlternateContent>
      </w:r>
    </w:p>
    <w:p w14:paraId="2EC6A410" w14:textId="77777777" w:rsidR="00C7208D" w:rsidRDefault="00C7208D" w:rsidP="00A5138A">
      <w:pPr>
        <w:spacing w:line="320" w:lineRule="exact"/>
        <w:rPr>
          <w:rFonts w:ascii="HGMaruGothicMPRO" w:eastAsia="HGMaruGothicMPRO" w:hAnsi="HGMaruGothicMPRO"/>
          <w:sz w:val="22"/>
        </w:rPr>
      </w:pPr>
    </w:p>
    <w:p w14:paraId="1590C0EC" w14:textId="77777777" w:rsidR="00DF636A" w:rsidRPr="00932F22" w:rsidRDefault="00DF636A" w:rsidP="00A5138A">
      <w:pPr>
        <w:spacing w:line="320" w:lineRule="exact"/>
        <w:rPr>
          <w:rFonts w:ascii="HGMaruGothicMPRO" w:eastAsia="HGMaruGothicMPRO" w:hAnsi="HGMaruGothicMPRO"/>
          <w:sz w:val="22"/>
        </w:rPr>
      </w:pPr>
    </w:p>
    <w:p w14:paraId="6D45DFAB" w14:textId="77777777" w:rsidR="00A5138A" w:rsidRDefault="00A5138A" w:rsidP="00376723">
      <w:pPr>
        <w:spacing w:line="320" w:lineRule="exact"/>
        <w:ind w:left="440" w:hangingChars="200" w:hanging="440"/>
        <w:rPr>
          <w:rFonts w:ascii="HGMaruGothicMPRO" w:eastAsia="HGMaruGothicMPRO" w:hAnsi="HGMaruGothicMPRO"/>
          <w:sz w:val="22"/>
        </w:rPr>
      </w:pPr>
    </w:p>
    <w:p w14:paraId="2CA29D55" w14:textId="77777777" w:rsidR="00DF636A" w:rsidRDefault="00DF636A" w:rsidP="00376723">
      <w:pPr>
        <w:spacing w:line="320" w:lineRule="exact"/>
        <w:ind w:left="440" w:hangingChars="200" w:hanging="440"/>
        <w:rPr>
          <w:rFonts w:ascii="HGMaruGothicMPRO" w:eastAsia="HGMaruGothicMPRO" w:hAnsi="HGMaruGothicMPRO"/>
          <w:sz w:val="22"/>
        </w:rPr>
      </w:pPr>
    </w:p>
    <w:p w14:paraId="757A833E" w14:textId="77777777" w:rsidR="00DF636A" w:rsidRDefault="00DF636A" w:rsidP="005A7F8B">
      <w:pPr>
        <w:spacing w:line="320" w:lineRule="exact"/>
        <w:rPr>
          <w:rFonts w:ascii="HGMaruGothicMPRO" w:eastAsia="HGMaruGothicMPRO" w:hAnsi="HGMaruGothicMPRO"/>
          <w:sz w:val="22"/>
        </w:rPr>
      </w:pPr>
    </w:p>
    <w:p w14:paraId="7809D8A8" w14:textId="77777777" w:rsidR="005A7F8B" w:rsidRDefault="005A7F8B" w:rsidP="005A7F8B">
      <w:pPr>
        <w:spacing w:line="320" w:lineRule="exact"/>
        <w:rPr>
          <w:rFonts w:ascii="HGMaruGothicMPRO" w:eastAsia="HGMaruGothicMPRO" w:hAnsi="HGMaruGothicMPRO"/>
          <w:sz w:val="22"/>
        </w:rPr>
      </w:pPr>
    </w:p>
    <w:p w14:paraId="2CC99E0B" w14:textId="77777777" w:rsidR="005A7F8B" w:rsidRDefault="005A7F8B" w:rsidP="005A7F8B">
      <w:pPr>
        <w:spacing w:line="320" w:lineRule="exact"/>
        <w:rPr>
          <w:rFonts w:ascii="HGMaruGothicMPRO" w:eastAsia="HGMaruGothicMPRO" w:hAnsi="HGMaruGothicMPRO"/>
          <w:sz w:val="22"/>
        </w:rPr>
      </w:pPr>
    </w:p>
    <w:p w14:paraId="4DC0CCF5" w14:textId="77777777" w:rsidR="00A5138A" w:rsidRDefault="00A5138A" w:rsidP="00376723">
      <w:pPr>
        <w:spacing w:line="320" w:lineRule="exact"/>
        <w:ind w:left="440" w:hangingChars="200" w:hanging="440"/>
        <w:rPr>
          <w:rFonts w:ascii="HGMaruGothicMPRO" w:eastAsia="HGMaruGothicMPRO" w:hAnsi="HGMaruGothicMPRO"/>
          <w:sz w:val="22"/>
        </w:rPr>
      </w:pPr>
      <w:r>
        <w:rPr>
          <w:rFonts w:ascii="HGMaruGothicMPRO" w:eastAsia="HGMaruGothicMPRO" w:hAnsi="HGMaruGothicMPRO" w:hint="eastAsia"/>
          <w:sz w:val="22"/>
        </w:rPr>
        <w:t>４　内　　容</w:t>
      </w:r>
    </w:p>
    <w:p w14:paraId="7883BF59" w14:textId="77777777" w:rsidR="00A5138A" w:rsidRPr="006B2487" w:rsidRDefault="00082A32" w:rsidP="006B2487">
      <w:pPr>
        <w:ind w:left="431" w:firstLineChars="100" w:firstLine="220"/>
        <w:jc w:val="left"/>
        <w:rPr>
          <w:rFonts w:ascii="HGMaruGothicMPRO" w:eastAsia="HGMaruGothicMPRO" w:hAnsi="HGMaruGothicMPRO"/>
          <w:sz w:val="24"/>
        </w:rPr>
      </w:pPr>
      <w:r w:rsidRPr="006B2487">
        <w:rPr>
          <w:rFonts w:ascii="HGMaruGothicMPRO" w:eastAsia="HGMaruGothicMPRO" w:hAnsi="HGMaruGothicMPRO" w:cs="メイリオ" w:hint="eastAsia"/>
          <w:sz w:val="22"/>
          <w:szCs w:val="21"/>
          <w:shd w:val="clear" w:color="auto" w:fill="FFFFFF"/>
        </w:rPr>
        <w:t>マツダ(株)では</w:t>
      </w:r>
      <w:r w:rsidR="005A7F8B" w:rsidRPr="006B2487">
        <w:rPr>
          <w:rFonts w:ascii="HGMaruGothicMPRO" w:eastAsia="HGMaruGothicMPRO" w:hAnsi="HGMaruGothicMPRO" w:cs="メイリオ" w:hint="eastAsia"/>
          <w:sz w:val="22"/>
          <w:szCs w:val="21"/>
          <w:shd w:val="clear" w:color="auto" w:fill="FFFFFF"/>
        </w:rPr>
        <w:t>、</w:t>
      </w:r>
      <w:r w:rsidRPr="006B2487">
        <w:rPr>
          <w:rFonts w:ascii="HGMaruGothicMPRO" w:eastAsia="HGMaruGothicMPRO" w:hAnsi="HGMaruGothicMPRO" w:cs="メイリオ" w:hint="eastAsia"/>
          <w:sz w:val="22"/>
          <w:szCs w:val="21"/>
          <w:shd w:val="clear" w:color="auto" w:fill="FFFFFF"/>
        </w:rPr>
        <w:t>過去MBDに積極的に取り組んできておりSKYACTIV TECHNOLOGYに代表される技術開発においてMBDが中心的な役割を果たしてきました。</w:t>
      </w:r>
      <w:r w:rsidRPr="006B2487">
        <w:rPr>
          <w:rFonts w:ascii="HGMaruGothicMPRO" w:eastAsia="HGMaruGothicMPRO" w:hAnsi="HGMaruGothicMPRO" w:cs="メイリオ" w:hint="eastAsia"/>
          <w:sz w:val="22"/>
          <w:shd w:val="clear" w:color="auto" w:fill="FFFFFF"/>
        </w:rPr>
        <w:t>できる限り実機を作らずに机上検証で最適解を見つけ出して開発を進める。実機を作らないことで、手戻りなどにかかる工数と費用、時間を抑えることができる。マツダ流</w:t>
      </w:r>
      <w:r w:rsidRPr="006B2487">
        <w:rPr>
          <w:rFonts w:ascii="HGMaruGothicMPRO" w:eastAsia="HGMaruGothicMPRO" w:hAnsi="HGMaruGothicMPRO" w:cs="メイリオ" w:hint="eastAsia"/>
          <w:sz w:val="22"/>
          <w:szCs w:val="21"/>
          <w:shd w:val="clear" w:color="auto" w:fill="FFFFFF"/>
        </w:rPr>
        <w:t>MBDに関する取組</w:t>
      </w:r>
      <w:r w:rsidR="005A7F8B" w:rsidRPr="006B2487">
        <w:rPr>
          <w:rFonts w:ascii="HGMaruGothicMPRO" w:eastAsia="HGMaruGothicMPRO" w:hAnsi="HGMaruGothicMPRO" w:cs="メイリオ" w:hint="eastAsia"/>
          <w:sz w:val="22"/>
          <w:szCs w:val="21"/>
          <w:shd w:val="clear" w:color="auto" w:fill="FFFFFF"/>
        </w:rPr>
        <w:t>及び</w:t>
      </w:r>
      <w:r w:rsidR="005A7F8B" w:rsidRPr="006B2487">
        <w:rPr>
          <w:rFonts w:ascii="HGMaruGothicMPRO" w:eastAsia="HGMaruGothicMPRO" w:hAnsi="HGMaruGothicMPRO" w:cs="Arial"/>
          <w:sz w:val="22"/>
          <w:szCs w:val="21"/>
          <w:shd w:val="clear" w:color="auto" w:fill="FFFFFF"/>
        </w:rPr>
        <w:t>人財育成や実研部門変革に向けた事例</w:t>
      </w:r>
      <w:r w:rsidRPr="006B2487">
        <w:rPr>
          <w:rFonts w:ascii="HGMaruGothicMPRO" w:eastAsia="HGMaruGothicMPRO" w:hAnsi="HGMaruGothicMPRO" w:cs="メイリオ" w:hint="eastAsia"/>
          <w:sz w:val="22"/>
          <w:szCs w:val="21"/>
          <w:shd w:val="clear" w:color="auto" w:fill="FFFFFF"/>
        </w:rPr>
        <w:t>を</w:t>
      </w:r>
      <w:r w:rsidR="005A7F8B" w:rsidRPr="006B2487">
        <w:rPr>
          <w:rFonts w:ascii="HGMaruGothicMPRO" w:eastAsia="HGMaruGothicMPRO" w:hAnsi="HGMaruGothicMPRO" w:cs="メイリオ" w:hint="eastAsia"/>
          <w:sz w:val="22"/>
          <w:szCs w:val="21"/>
          <w:shd w:val="clear" w:color="auto" w:fill="FFFFFF"/>
        </w:rPr>
        <w:t>ご講演いただきます。</w:t>
      </w:r>
    </w:p>
    <w:p w14:paraId="7150AC32" w14:textId="77777777" w:rsidR="00A5138A" w:rsidRPr="005A7F8B" w:rsidRDefault="00A5138A" w:rsidP="00376723">
      <w:pPr>
        <w:spacing w:line="320" w:lineRule="exact"/>
        <w:ind w:left="440" w:hangingChars="200" w:hanging="440"/>
        <w:rPr>
          <w:rFonts w:ascii="HGMaruGothicMPRO" w:eastAsia="HGMaruGothicMPRO" w:hAnsi="HGMaruGothicMPRO"/>
          <w:sz w:val="22"/>
        </w:rPr>
      </w:pPr>
    </w:p>
    <w:p w14:paraId="3EEAE589" w14:textId="77777777" w:rsidR="00BB234C" w:rsidRPr="00932F22" w:rsidRDefault="00C7208D" w:rsidP="00A5138A">
      <w:pPr>
        <w:spacing w:line="320" w:lineRule="exact"/>
        <w:ind w:left="440" w:hangingChars="200" w:hanging="440"/>
        <w:rPr>
          <w:rFonts w:ascii="HGMaruGothicMPRO" w:eastAsia="HGMaruGothicMPRO" w:hAnsi="HGMaruGothicMPRO"/>
          <w:sz w:val="22"/>
        </w:rPr>
      </w:pPr>
      <w:r w:rsidRPr="00932F22">
        <w:rPr>
          <w:rFonts w:ascii="HGMaruGothicMPRO" w:eastAsia="HGMaruGothicMPRO" w:hAnsi="HGMaruGothicMPRO" w:hint="eastAsia"/>
          <w:sz w:val="22"/>
        </w:rPr>
        <w:t>５</w:t>
      </w:r>
      <w:r w:rsidR="00624399" w:rsidRPr="00932F22">
        <w:rPr>
          <w:rFonts w:ascii="HGMaruGothicMPRO" w:eastAsia="HGMaruGothicMPRO" w:hAnsi="HGMaruGothicMPRO" w:hint="eastAsia"/>
          <w:sz w:val="22"/>
        </w:rPr>
        <w:t xml:space="preserve">　</w:t>
      </w:r>
      <w:r w:rsidR="009A5AF3" w:rsidRPr="000A2D56">
        <w:rPr>
          <w:rFonts w:ascii="HGMaruGothicMPRO" w:eastAsia="HGMaruGothicMPRO" w:hAnsi="HGMaruGothicMPRO" w:hint="eastAsia"/>
          <w:spacing w:val="55"/>
          <w:kern w:val="0"/>
          <w:sz w:val="22"/>
          <w:fitText w:val="880" w:id="1703192832"/>
        </w:rPr>
        <w:t>対象</w:t>
      </w:r>
      <w:r w:rsidR="009A5AF3" w:rsidRPr="000A2D56">
        <w:rPr>
          <w:rFonts w:ascii="HGMaruGothicMPRO" w:eastAsia="HGMaruGothicMPRO" w:hAnsi="HGMaruGothicMPRO" w:hint="eastAsia"/>
          <w:kern w:val="0"/>
          <w:sz w:val="22"/>
          <w:fitText w:val="880" w:id="1703192832"/>
        </w:rPr>
        <w:t>者</w:t>
      </w:r>
      <w:r w:rsidR="00A5138A">
        <w:rPr>
          <w:rFonts w:ascii="HGMaruGothicMPRO" w:eastAsia="HGMaruGothicMPRO" w:hAnsi="HGMaruGothicMPRO" w:hint="eastAsia"/>
          <w:kern w:val="0"/>
          <w:sz w:val="22"/>
        </w:rPr>
        <w:t xml:space="preserve">　</w:t>
      </w:r>
      <w:r w:rsidR="00932F22" w:rsidRPr="004E668F">
        <w:rPr>
          <w:rFonts w:ascii="HGMaruGothicMPRO" w:eastAsia="HGMaruGothicMPRO" w:hAnsi="HGMaruGothicMPRO" w:hint="eastAsia"/>
          <w:szCs w:val="21"/>
        </w:rPr>
        <w:t>おか自ネット会員</w:t>
      </w:r>
    </w:p>
    <w:p w14:paraId="54749DD9" w14:textId="77777777" w:rsidR="00BB234C" w:rsidRPr="00932F22" w:rsidRDefault="00BB234C" w:rsidP="00376723">
      <w:pPr>
        <w:spacing w:line="320" w:lineRule="exact"/>
        <w:ind w:left="440" w:hangingChars="200" w:hanging="440"/>
        <w:rPr>
          <w:rFonts w:ascii="HGMaruGothicMPRO" w:eastAsia="HGMaruGothicMPRO" w:hAnsi="HGMaruGothicMPRO"/>
          <w:sz w:val="22"/>
        </w:rPr>
      </w:pPr>
    </w:p>
    <w:p w14:paraId="18D868F3" w14:textId="77777777" w:rsidR="00624399" w:rsidRPr="00932F22" w:rsidRDefault="00C7208D" w:rsidP="00A5138A">
      <w:pPr>
        <w:spacing w:line="320" w:lineRule="exact"/>
        <w:ind w:left="440" w:hangingChars="200" w:hanging="440"/>
        <w:rPr>
          <w:rFonts w:ascii="HGMaruGothicMPRO" w:eastAsia="HGMaruGothicMPRO" w:hAnsi="HGMaruGothicMPRO"/>
          <w:kern w:val="0"/>
          <w:sz w:val="20"/>
        </w:rPr>
      </w:pPr>
      <w:r w:rsidRPr="00932F22">
        <w:rPr>
          <w:rFonts w:ascii="HGMaruGothicMPRO" w:eastAsia="HGMaruGothicMPRO" w:hAnsi="HGMaruGothicMPRO" w:hint="eastAsia"/>
          <w:sz w:val="22"/>
        </w:rPr>
        <w:t>６</w:t>
      </w:r>
      <w:r w:rsidR="009A5AF3" w:rsidRPr="00932F22">
        <w:rPr>
          <w:rFonts w:ascii="HGMaruGothicMPRO" w:eastAsia="HGMaruGothicMPRO" w:hAnsi="HGMaruGothicMPRO" w:hint="eastAsia"/>
          <w:sz w:val="22"/>
        </w:rPr>
        <w:t xml:space="preserve">　定　　員</w:t>
      </w:r>
      <w:r w:rsidR="00A5138A">
        <w:rPr>
          <w:rFonts w:ascii="HGMaruGothicMPRO" w:eastAsia="HGMaruGothicMPRO" w:hAnsi="HGMaruGothicMPRO" w:hint="eastAsia"/>
          <w:sz w:val="22"/>
        </w:rPr>
        <w:t xml:space="preserve">　</w:t>
      </w:r>
      <w:r w:rsidR="00082A32">
        <w:rPr>
          <w:rFonts w:ascii="HGMaruGothicMPRO" w:eastAsia="HGMaruGothicMPRO" w:hAnsi="HGMaruGothicMPRO" w:hint="eastAsia"/>
          <w:sz w:val="22"/>
        </w:rPr>
        <w:t>２</w:t>
      </w:r>
      <w:r w:rsidR="009A5AF3" w:rsidRPr="00932F22">
        <w:rPr>
          <w:rFonts w:ascii="HGMaruGothicMPRO" w:eastAsia="HGMaruGothicMPRO" w:hAnsi="HGMaruGothicMPRO" w:hint="eastAsia"/>
          <w:sz w:val="22"/>
        </w:rPr>
        <w:t>０</w:t>
      </w:r>
      <w:r w:rsidR="00624399" w:rsidRPr="00932F22">
        <w:rPr>
          <w:rFonts w:ascii="HGMaruGothicMPRO" w:eastAsia="HGMaruGothicMPRO" w:hAnsi="HGMaruGothicMPRO" w:hint="eastAsia"/>
          <w:sz w:val="22"/>
        </w:rPr>
        <w:t>名程度</w:t>
      </w:r>
    </w:p>
    <w:p w14:paraId="413EE0F5" w14:textId="77777777" w:rsidR="00B300F7" w:rsidRPr="00932F22" w:rsidRDefault="00B300F7" w:rsidP="00376723">
      <w:pPr>
        <w:spacing w:line="320" w:lineRule="exact"/>
        <w:rPr>
          <w:rFonts w:ascii="HGMaruGothicMPRO" w:eastAsia="HGMaruGothicMPRO" w:hAnsi="HGMaruGothicMPRO"/>
          <w:b/>
          <w:sz w:val="22"/>
          <w:szCs w:val="20"/>
          <w:u w:val="single"/>
        </w:rPr>
      </w:pPr>
    </w:p>
    <w:p w14:paraId="2448F710" w14:textId="77777777" w:rsidR="00FA6A0B" w:rsidRPr="00932F22" w:rsidRDefault="00C7208D" w:rsidP="00376723">
      <w:pPr>
        <w:spacing w:line="320" w:lineRule="exact"/>
        <w:rPr>
          <w:rFonts w:ascii="HGMaruGothicMPRO" w:eastAsia="HGMaruGothicMPRO" w:hAnsi="HGMaruGothicMPRO"/>
          <w:sz w:val="22"/>
          <w:szCs w:val="20"/>
        </w:rPr>
      </w:pPr>
      <w:r w:rsidRPr="00932F22">
        <w:rPr>
          <w:rFonts w:ascii="HGMaruGothicMPRO" w:eastAsia="HGMaruGothicMPRO" w:hAnsi="HGMaruGothicMPRO" w:hint="eastAsia"/>
          <w:sz w:val="22"/>
          <w:szCs w:val="20"/>
        </w:rPr>
        <w:t>７</w:t>
      </w:r>
      <w:r w:rsidR="007B71BD" w:rsidRPr="00932F22">
        <w:rPr>
          <w:rFonts w:ascii="HGMaruGothicMPRO" w:eastAsia="HGMaruGothicMPRO" w:hAnsi="HGMaruGothicMPRO" w:hint="eastAsia"/>
          <w:sz w:val="22"/>
          <w:szCs w:val="20"/>
        </w:rPr>
        <w:t xml:space="preserve">　申込方法</w:t>
      </w:r>
    </w:p>
    <w:p w14:paraId="1E3AF569" w14:textId="77777777" w:rsidR="007B71BD" w:rsidRPr="00932F22" w:rsidRDefault="007B71BD" w:rsidP="00376723">
      <w:pPr>
        <w:spacing w:line="320" w:lineRule="exact"/>
        <w:rPr>
          <w:rFonts w:ascii="HGMaruGothicMPRO" w:eastAsia="HGMaruGothicMPRO" w:hAnsi="HGMaruGothicMPRO"/>
          <w:sz w:val="22"/>
          <w:szCs w:val="20"/>
        </w:rPr>
      </w:pPr>
      <w:r w:rsidRPr="00932F22">
        <w:rPr>
          <w:rFonts w:ascii="HGMaruGothicMPRO" w:eastAsia="HGMaruGothicMPRO" w:hAnsi="HGMaruGothicMPRO" w:hint="eastAsia"/>
          <w:sz w:val="22"/>
          <w:szCs w:val="20"/>
        </w:rPr>
        <w:t xml:space="preserve">　　申込書に必要事項をご記入の上、FAXまたはメールにて連絡窓口宛にお申込みください。</w:t>
      </w:r>
    </w:p>
    <w:p w14:paraId="56E57364" w14:textId="77777777" w:rsidR="007B71BD" w:rsidRPr="00932F22" w:rsidRDefault="007B71BD" w:rsidP="00376723">
      <w:pPr>
        <w:spacing w:line="320" w:lineRule="exact"/>
        <w:rPr>
          <w:rFonts w:ascii="HGMaruGothicMPRO" w:eastAsia="HGMaruGothicMPRO" w:hAnsi="HGMaruGothicMPRO"/>
          <w:sz w:val="22"/>
          <w:szCs w:val="20"/>
        </w:rPr>
      </w:pPr>
    </w:p>
    <w:p w14:paraId="3B88B0A6" w14:textId="7992F8EE" w:rsidR="007B71BD" w:rsidRDefault="00C7208D" w:rsidP="00376723">
      <w:pPr>
        <w:spacing w:line="320" w:lineRule="exact"/>
        <w:rPr>
          <w:rFonts w:ascii="HGMaruGothicMPRO" w:eastAsia="HGMaruGothicMPRO" w:hAnsi="HGMaruGothicMPRO"/>
          <w:sz w:val="22"/>
          <w:szCs w:val="20"/>
        </w:rPr>
      </w:pPr>
      <w:r w:rsidRPr="00932F22">
        <w:rPr>
          <w:rFonts w:ascii="HGMaruGothicMPRO" w:eastAsia="HGMaruGothicMPRO" w:hAnsi="HGMaruGothicMPRO" w:hint="eastAsia"/>
          <w:sz w:val="22"/>
          <w:szCs w:val="20"/>
        </w:rPr>
        <w:t>８</w:t>
      </w:r>
      <w:r w:rsidR="007B71BD" w:rsidRPr="00932F22">
        <w:rPr>
          <w:rFonts w:ascii="HGMaruGothicMPRO" w:eastAsia="HGMaruGothicMPRO" w:hAnsi="HGMaruGothicMPRO" w:hint="eastAsia"/>
          <w:sz w:val="22"/>
          <w:szCs w:val="20"/>
        </w:rPr>
        <w:t xml:space="preserve">　申込締切</w:t>
      </w:r>
      <w:r w:rsidR="00A5138A">
        <w:rPr>
          <w:rFonts w:ascii="HGMaruGothicMPRO" w:eastAsia="HGMaruGothicMPRO" w:hAnsi="HGMaruGothicMPRO" w:hint="eastAsia"/>
          <w:sz w:val="22"/>
          <w:szCs w:val="20"/>
        </w:rPr>
        <w:t xml:space="preserve">　</w:t>
      </w:r>
      <w:r w:rsidR="00932F22">
        <w:rPr>
          <w:rFonts w:ascii="HGMaruGothicMPRO" w:eastAsia="HGMaruGothicMPRO" w:hAnsi="HGMaruGothicMPRO" w:hint="eastAsia"/>
          <w:sz w:val="22"/>
          <w:szCs w:val="20"/>
        </w:rPr>
        <w:t>令和元</w:t>
      </w:r>
      <w:r w:rsidR="007B71BD" w:rsidRPr="00932F22">
        <w:rPr>
          <w:rFonts w:ascii="HGMaruGothicMPRO" w:eastAsia="HGMaruGothicMPRO" w:hAnsi="HGMaruGothicMPRO" w:hint="eastAsia"/>
          <w:sz w:val="22"/>
          <w:szCs w:val="20"/>
        </w:rPr>
        <w:t>年</w:t>
      </w:r>
      <w:r w:rsidR="000A2D56" w:rsidRPr="000A2D56">
        <w:rPr>
          <w:rFonts w:ascii="HGMaruGothicMPRO" w:eastAsia="HGMaruGothicMPRO" w:hAnsi="HGMaruGothicMPRO" w:hint="eastAsia"/>
          <w:color w:val="FF0000"/>
          <w:sz w:val="22"/>
          <w:szCs w:val="20"/>
        </w:rPr>
        <w:t>１０</w:t>
      </w:r>
      <w:r w:rsidR="007B71BD" w:rsidRPr="000A2D56">
        <w:rPr>
          <w:rFonts w:ascii="HGMaruGothicMPRO" w:eastAsia="HGMaruGothicMPRO" w:hAnsi="HGMaruGothicMPRO" w:hint="eastAsia"/>
          <w:color w:val="FF0000"/>
          <w:sz w:val="22"/>
          <w:szCs w:val="20"/>
        </w:rPr>
        <w:t>月</w:t>
      </w:r>
      <w:r w:rsidR="000A2D56" w:rsidRPr="000A2D56">
        <w:rPr>
          <w:rFonts w:ascii="HGMaruGothicMPRO" w:eastAsia="HGMaruGothicMPRO" w:hAnsi="HGMaruGothicMPRO" w:hint="eastAsia"/>
          <w:color w:val="FF0000"/>
          <w:sz w:val="22"/>
          <w:szCs w:val="20"/>
        </w:rPr>
        <w:t>４</w:t>
      </w:r>
      <w:r w:rsidR="007B71BD" w:rsidRPr="000A2D56">
        <w:rPr>
          <w:rFonts w:ascii="HGMaruGothicMPRO" w:eastAsia="HGMaruGothicMPRO" w:hAnsi="HGMaruGothicMPRO" w:hint="eastAsia"/>
          <w:color w:val="FF0000"/>
          <w:sz w:val="22"/>
          <w:szCs w:val="20"/>
        </w:rPr>
        <w:t>日（</w:t>
      </w:r>
      <w:r w:rsidR="000A2D56" w:rsidRPr="000A2D56">
        <w:rPr>
          <w:rFonts w:ascii="HGMaruGothicMPRO" w:eastAsia="HGMaruGothicMPRO" w:hAnsi="HGMaruGothicMPRO" w:hint="eastAsia"/>
          <w:color w:val="FF0000"/>
          <w:sz w:val="22"/>
          <w:szCs w:val="20"/>
        </w:rPr>
        <w:t>金</w:t>
      </w:r>
      <w:r w:rsidR="007B71BD" w:rsidRPr="000A2D56">
        <w:rPr>
          <w:rFonts w:ascii="HGMaruGothicMPRO" w:eastAsia="HGMaruGothicMPRO" w:hAnsi="HGMaruGothicMPRO" w:hint="eastAsia"/>
          <w:color w:val="FF0000"/>
          <w:sz w:val="22"/>
          <w:szCs w:val="20"/>
        </w:rPr>
        <w:t>）</w:t>
      </w:r>
      <w:r w:rsidR="00932F22">
        <w:rPr>
          <w:rFonts w:ascii="HGMaruGothicMPRO" w:eastAsia="HGMaruGothicMPRO" w:hAnsi="HGMaruGothicMPRO" w:hint="eastAsia"/>
          <w:sz w:val="22"/>
          <w:szCs w:val="20"/>
        </w:rPr>
        <w:t>１７：００</w:t>
      </w:r>
    </w:p>
    <w:p w14:paraId="05EDAAAC" w14:textId="77777777" w:rsidR="00A5138A" w:rsidRPr="00A5138A" w:rsidRDefault="00A5138A" w:rsidP="00376723">
      <w:pPr>
        <w:spacing w:line="320" w:lineRule="exact"/>
        <w:rPr>
          <w:rFonts w:ascii="HGMaruGothicMPRO" w:eastAsia="HGMaruGothicMPRO" w:hAnsi="HGMaruGothicMPRO"/>
          <w:sz w:val="22"/>
          <w:szCs w:val="20"/>
        </w:rPr>
      </w:pPr>
    </w:p>
    <w:p w14:paraId="09B93E36" w14:textId="77777777" w:rsidR="00932F22" w:rsidRDefault="00932F22" w:rsidP="00376723">
      <w:pPr>
        <w:spacing w:line="320" w:lineRule="exact"/>
        <w:rPr>
          <w:rFonts w:ascii="HGMaruGothicMPRO" w:eastAsia="HGMaruGothicMPRO" w:hAnsi="HGMaruGothicMPRO"/>
          <w:sz w:val="22"/>
          <w:szCs w:val="20"/>
        </w:rPr>
      </w:pPr>
      <w:r>
        <w:rPr>
          <w:rFonts w:ascii="HGMaruGothicMPRO" w:eastAsia="HGMaruGothicMPRO" w:hAnsi="HGMaruGothicMPRO" w:hint="eastAsia"/>
          <w:sz w:val="22"/>
          <w:szCs w:val="20"/>
        </w:rPr>
        <w:t>９　主</w:t>
      </w:r>
      <w:r w:rsidR="00A5138A">
        <w:rPr>
          <w:rFonts w:ascii="HGMaruGothicMPRO" w:eastAsia="HGMaruGothicMPRO" w:hAnsi="HGMaruGothicMPRO" w:hint="eastAsia"/>
          <w:sz w:val="22"/>
          <w:szCs w:val="20"/>
        </w:rPr>
        <w:t xml:space="preserve">　　</w:t>
      </w:r>
      <w:r>
        <w:rPr>
          <w:rFonts w:ascii="HGMaruGothicMPRO" w:eastAsia="HGMaruGothicMPRO" w:hAnsi="HGMaruGothicMPRO" w:hint="eastAsia"/>
          <w:sz w:val="22"/>
          <w:szCs w:val="20"/>
        </w:rPr>
        <w:t>催</w:t>
      </w:r>
      <w:r w:rsidR="00A5138A">
        <w:rPr>
          <w:rFonts w:ascii="HGMaruGothicMPRO" w:eastAsia="HGMaruGothicMPRO" w:hAnsi="HGMaruGothicMPRO" w:hint="eastAsia"/>
          <w:sz w:val="22"/>
          <w:szCs w:val="20"/>
        </w:rPr>
        <w:t xml:space="preserve">　</w:t>
      </w:r>
      <w:r w:rsidR="00082A32">
        <w:rPr>
          <w:rFonts w:ascii="HGMaruGothicMPRO" w:eastAsia="HGMaruGothicMPRO" w:hAnsi="HGMaruGothicMPRO" w:hint="eastAsia"/>
          <w:sz w:val="22"/>
          <w:szCs w:val="20"/>
        </w:rPr>
        <w:t>おか自ネット　開発</w:t>
      </w:r>
      <w:r>
        <w:rPr>
          <w:rFonts w:ascii="HGMaruGothicMPRO" w:eastAsia="HGMaruGothicMPRO" w:hAnsi="HGMaruGothicMPRO" w:hint="eastAsia"/>
          <w:sz w:val="22"/>
          <w:szCs w:val="20"/>
        </w:rPr>
        <w:t>技術分科会</w:t>
      </w:r>
    </w:p>
    <w:p w14:paraId="22945A29" w14:textId="77777777" w:rsidR="00082A32" w:rsidRDefault="00082A32" w:rsidP="00376723">
      <w:pPr>
        <w:snapToGrid w:val="0"/>
        <w:spacing w:beforeLines="50" w:before="180" w:line="320" w:lineRule="exact"/>
        <w:ind w:firstLineChars="100" w:firstLine="220"/>
        <w:jc w:val="center"/>
        <w:rPr>
          <w:rFonts w:ascii="HGMaruGothicMPRO" w:eastAsia="HGMaruGothicMPRO" w:hAnsi="HGMaruGothicMPRO"/>
          <w:sz w:val="22"/>
          <w:szCs w:val="20"/>
        </w:rPr>
      </w:pPr>
    </w:p>
    <w:p w14:paraId="3053A7BE" w14:textId="77777777" w:rsidR="005A7F8B" w:rsidRDefault="005A7F8B" w:rsidP="00376723">
      <w:pPr>
        <w:snapToGrid w:val="0"/>
        <w:spacing w:beforeLines="50" w:before="180" w:line="320" w:lineRule="exact"/>
        <w:ind w:firstLineChars="100" w:firstLine="220"/>
        <w:jc w:val="center"/>
        <w:rPr>
          <w:rFonts w:ascii="HGMaruGothicMPRO" w:eastAsia="HGMaruGothicMPRO" w:hAnsi="HGMaruGothicMPRO"/>
          <w:sz w:val="22"/>
          <w:szCs w:val="20"/>
        </w:rPr>
      </w:pPr>
    </w:p>
    <w:p w14:paraId="1456FD7E" w14:textId="77777777" w:rsidR="00D16CA4" w:rsidRPr="00932F22" w:rsidRDefault="00082A32" w:rsidP="00376723">
      <w:pPr>
        <w:snapToGrid w:val="0"/>
        <w:spacing w:beforeLines="50" w:before="180" w:line="320" w:lineRule="exact"/>
        <w:ind w:firstLineChars="100" w:firstLine="321"/>
        <w:jc w:val="center"/>
        <w:rPr>
          <w:rFonts w:ascii="HGMaruGothicMPRO" w:eastAsia="HGMaruGothicMPRO" w:hAnsi="HGMaruGothicMPRO"/>
          <w:b/>
          <w:sz w:val="32"/>
        </w:rPr>
      </w:pPr>
      <w:r>
        <w:rPr>
          <w:rFonts w:ascii="HGMaruGothicMPRO" w:eastAsia="HGMaruGothicMPRO" w:hAnsi="HGMaruGothicMPRO" w:hint="eastAsia"/>
          <w:b/>
          <w:sz w:val="32"/>
        </w:rPr>
        <w:t>【開発</w:t>
      </w:r>
      <w:r w:rsidR="00932F22">
        <w:rPr>
          <w:rFonts w:ascii="HGMaruGothicMPRO" w:eastAsia="HGMaruGothicMPRO" w:hAnsi="HGMaruGothicMPRO" w:hint="eastAsia"/>
          <w:b/>
          <w:sz w:val="32"/>
        </w:rPr>
        <w:t>技術分科会第１回</w:t>
      </w:r>
      <w:r w:rsidR="00222B93" w:rsidRPr="00932F22">
        <w:rPr>
          <w:rFonts w:ascii="HGMaruGothicMPRO" w:eastAsia="HGMaruGothicMPRO" w:hAnsi="HGMaruGothicMPRO" w:hint="eastAsia"/>
          <w:b/>
          <w:sz w:val="32"/>
        </w:rPr>
        <w:t>セミナー</w:t>
      </w:r>
      <w:r w:rsidR="00D16CA4" w:rsidRPr="00932F22">
        <w:rPr>
          <w:rFonts w:ascii="HGMaruGothicMPRO" w:eastAsia="HGMaruGothicMPRO" w:hAnsi="HGMaruGothicMPRO" w:hint="eastAsia"/>
          <w:b/>
          <w:sz w:val="32"/>
        </w:rPr>
        <w:t>参加申込書】</w:t>
      </w:r>
    </w:p>
    <w:p w14:paraId="6847799A" w14:textId="77777777" w:rsidR="00DF636A" w:rsidRPr="00DF636A" w:rsidRDefault="00D16CA4" w:rsidP="00D16CA4">
      <w:pPr>
        <w:snapToGrid w:val="0"/>
        <w:spacing w:beforeLines="50" w:before="180" w:line="360" w:lineRule="auto"/>
        <w:ind w:firstLineChars="100" w:firstLine="240"/>
        <w:rPr>
          <w:rFonts w:ascii="HGMaruGothicMPRO" w:eastAsia="HGMaruGothicMPRO" w:hAnsi="HGMaruGothicMPRO"/>
          <w:b/>
          <w:sz w:val="24"/>
          <w:szCs w:val="24"/>
        </w:rPr>
      </w:pPr>
      <w:r w:rsidRPr="00DF636A">
        <w:rPr>
          <w:rFonts w:ascii="HGMaruGothicMPRO" w:eastAsia="HGMaruGothicMPRO" w:hAnsi="HGMaruGothicMPRO" w:hint="eastAsia"/>
          <w:sz w:val="24"/>
          <w:szCs w:val="24"/>
        </w:rPr>
        <w:t>（</w:t>
      </w:r>
      <w:r w:rsidRPr="00DF636A">
        <w:rPr>
          <w:rFonts w:ascii="HGMaruGothicMPRO" w:eastAsia="HGMaruGothicMPRO" w:hAnsi="HGMaruGothicMPRO" w:hint="eastAsia"/>
          <w:sz w:val="24"/>
          <w:szCs w:val="24"/>
          <w:u w:val="single"/>
        </w:rPr>
        <w:t>公財）岡山県産業振興財団 ものづくり支援部 勝野 宛て</w:t>
      </w:r>
      <w:r w:rsidRPr="00DF636A">
        <w:rPr>
          <w:rFonts w:ascii="HGMaruGothicMPRO" w:eastAsia="HGMaruGothicMPRO" w:hAnsi="HGMaruGothicMPRO" w:hint="eastAsia"/>
          <w:sz w:val="24"/>
          <w:szCs w:val="24"/>
        </w:rPr>
        <w:t xml:space="preserve">　</w:t>
      </w:r>
      <w:r w:rsidRPr="00DF636A">
        <w:rPr>
          <w:rFonts w:ascii="HGMaruGothicMPRO" w:eastAsia="HGMaruGothicMPRO" w:hAnsi="HGMaruGothicMPRO" w:hint="eastAsia"/>
          <w:b/>
          <w:sz w:val="24"/>
          <w:szCs w:val="24"/>
        </w:rPr>
        <w:t>FAX 086-286-9676</w:t>
      </w:r>
    </w:p>
    <w:p w14:paraId="1910F6F1" w14:textId="22E7010E" w:rsidR="00D16CA4" w:rsidRPr="00932F22" w:rsidRDefault="00D16CA4" w:rsidP="00DF636A">
      <w:pPr>
        <w:snapToGrid w:val="0"/>
        <w:spacing w:beforeLines="50" w:before="180" w:line="360" w:lineRule="auto"/>
        <w:ind w:firstLineChars="100" w:firstLine="211"/>
        <w:jc w:val="right"/>
        <w:rPr>
          <w:rFonts w:ascii="HGMaruGothicMPRO" w:eastAsia="HGMaruGothicMPRO" w:hAnsi="HGMaruGothicMPRO"/>
          <w:b/>
        </w:rPr>
      </w:pPr>
      <w:r w:rsidRPr="00932F22">
        <w:rPr>
          <w:rFonts w:ascii="HGMaruGothicMPRO" w:eastAsia="HGMaruGothicMPRO" w:hAnsi="HGMaruGothicMPRO" w:hint="eastAsia"/>
          <w:b/>
          <w:bdr w:val="single" w:sz="4" w:space="0" w:color="auto"/>
        </w:rPr>
        <w:t>※</w:t>
      </w:r>
      <w:r w:rsidR="000A2D56">
        <w:rPr>
          <w:rFonts w:ascii="HGMaruGothicMPRO" w:eastAsia="HGMaruGothicMPRO" w:hAnsi="HGMaruGothicMPRO" w:hint="eastAsia"/>
          <w:b/>
          <w:bdr w:val="single" w:sz="4" w:space="0" w:color="auto"/>
        </w:rPr>
        <w:t>１０</w:t>
      </w:r>
      <w:r w:rsidRPr="00932F22">
        <w:rPr>
          <w:rFonts w:ascii="HGMaruGothicMPRO" w:eastAsia="HGMaruGothicMPRO" w:hAnsi="HGMaruGothicMPRO" w:hint="eastAsia"/>
          <w:b/>
          <w:bdr w:val="single" w:sz="4" w:space="0" w:color="auto"/>
        </w:rPr>
        <w:t>月</w:t>
      </w:r>
      <w:r w:rsidR="000A2D56">
        <w:rPr>
          <w:rFonts w:ascii="HGMaruGothicMPRO" w:eastAsia="HGMaruGothicMPRO" w:hAnsi="HGMaruGothicMPRO" w:hint="eastAsia"/>
          <w:b/>
          <w:bdr w:val="single" w:sz="4" w:space="0" w:color="auto"/>
        </w:rPr>
        <w:t>４</w:t>
      </w:r>
      <w:r w:rsidRPr="00932F22">
        <w:rPr>
          <w:rFonts w:ascii="HGMaruGothicMPRO" w:eastAsia="HGMaruGothicMPRO" w:hAnsi="HGMaruGothicMPRO" w:hint="eastAsia"/>
          <w:b/>
          <w:bdr w:val="single" w:sz="4" w:space="0" w:color="auto"/>
        </w:rPr>
        <w:t>日(</w:t>
      </w:r>
      <w:r w:rsidR="000A2D56">
        <w:rPr>
          <w:rFonts w:ascii="HGMaruGothicMPRO" w:eastAsia="HGMaruGothicMPRO" w:hAnsi="HGMaruGothicMPRO" w:hint="eastAsia"/>
          <w:b/>
          <w:bdr w:val="single" w:sz="4" w:space="0" w:color="auto"/>
        </w:rPr>
        <w:t>金</w:t>
      </w:r>
      <w:bookmarkStart w:id="0" w:name="_GoBack"/>
      <w:bookmarkEnd w:id="0"/>
      <w:r w:rsidRPr="00932F22">
        <w:rPr>
          <w:rFonts w:ascii="HGMaruGothicMPRO" w:eastAsia="HGMaruGothicMPRO" w:hAnsi="HGMaruGothicMPRO" w:hint="eastAsia"/>
          <w:b/>
          <w:bdr w:val="single" w:sz="4" w:space="0" w:color="auto"/>
        </w:rPr>
        <w:t>)必着</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9"/>
        <w:gridCol w:w="6911"/>
      </w:tblGrid>
      <w:tr w:rsidR="00D16CA4" w:rsidRPr="00932F22" w14:paraId="5389F812" w14:textId="77777777" w:rsidTr="00222B93">
        <w:trPr>
          <w:trHeight w:val="1074"/>
          <w:jc w:val="center"/>
        </w:trPr>
        <w:tc>
          <w:tcPr>
            <w:tcW w:w="1809" w:type="dxa"/>
            <w:shd w:val="clear" w:color="auto" w:fill="auto"/>
            <w:vAlign w:val="center"/>
          </w:tcPr>
          <w:p w14:paraId="3ADE47E7" w14:textId="77777777" w:rsidR="00D16CA4" w:rsidRPr="00932F22" w:rsidRDefault="00D16CA4"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企業・団体名</w:t>
            </w:r>
          </w:p>
        </w:tc>
        <w:tc>
          <w:tcPr>
            <w:tcW w:w="6911" w:type="dxa"/>
            <w:shd w:val="clear" w:color="auto" w:fill="auto"/>
            <w:vAlign w:val="center"/>
          </w:tcPr>
          <w:p w14:paraId="7C794646" w14:textId="77777777" w:rsidR="00D16CA4" w:rsidRPr="00932F22" w:rsidRDefault="00D16CA4" w:rsidP="001C0CBF">
            <w:pPr>
              <w:jc w:val="center"/>
              <w:rPr>
                <w:rFonts w:ascii="HGMaruGothicMPRO" w:eastAsia="HGMaruGothicMPRO" w:hAnsi="HGMaruGothicMPRO"/>
                <w:szCs w:val="21"/>
              </w:rPr>
            </w:pPr>
          </w:p>
        </w:tc>
      </w:tr>
      <w:tr w:rsidR="00222B93" w:rsidRPr="00932F22" w14:paraId="183DD151" w14:textId="77777777" w:rsidTr="00222B93">
        <w:trPr>
          <w:trHeight w:val="1110"/>
          <w:jc w:val="center"/>
        </w:trPr>
        <w:tc>
          <w:tcPr>
            <w:tcW w:w="1809" w:type="dxa"/>
            <w:vMerge w:val="restart"/>
            <w:shd w:val="clear" w:color="auto" w:fill="auto"/>
            <w:vAlign w:val="center"/>
          </w:tcPr>
          <w:p w14:paraId="6EFEA221" w14:textId="77777777" w:rsidR="00222B93" w:rsidRPr="00932F22" w:rsidRDefault="00222B93"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参加者氏名</w:t>
            </w:r>
          </w:p>
        </w:tc>
        <w:tc>
          <w:tcPr>
            <w:tcW w:w="6911" w:type="dxa"/>
            <w:shd w:val="clear" w:color="auto" w:fill="auto"/>
            <w:vAlign w:val="center"/>
          </w:tcPr>
          <w:p w14:paraId="399EB2CA"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役　職</w:t>
            </w:r>
          </w:p>
        </w:tc>
      </w:tr>
      <w:tr w:rsidR="00222B93" w:rsidRPr="00932F22" w14:paraId="7EC3879C" w14:textId="77777777" w:rsidTr="00222B93">
        <w:trPr>
          <w:trHeight w:val="1110"/>
          <w:jc w:val="center"/>
        </w:trPr>
        <w:tc>
          <w:tcPr>
            <w:tcW w:w="1809" w:type="dxa"/>
            <w:vMerge/>
            <w:shd w:val="clear" w:color="auto" w:fill="auto"/>
            <w:vAlign w:val="center"/>
          </w:tcPr>
          <w:p w14:paraId="1693D36A" w14:textId="77777777" w:rsidR="00222B93" w:rsidRPr="00932F22" w:rsidRDefault="00222B93" w:rsidP="001C0CBF">
            <w:pPr>
              <w:jc w:val="distribute"/>
              <w:rPr>
                <w:rFonts w:ascii="HGMaruGothicMPRO" w:eastAsia="HGMaruGothicMPRO" w:hAnsi="HGMaruGothicMPRO"/>
                <w:szCs w:val="21"/>
              </w:rPr>
            </w:pPr>
          </w:p>
        </w:tc>
        <w:tc>
          <w:tcPr>
            <w:tcW w:w="6911" w:type="dxa"/>
            <w:shd w:val="clear" w:color="auto" w:fill="auto"/>
            <w:vAlign w:val="center"/>
          </w:tcPr>
          <w:p w14:paraId="40224BD2"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ご氏名</w:t>
            </w:r>
          </w:p>
        </w:tc>
      </w:tr>
      <w:tr w:rsidR="00222B93" w:rsidRPr="00932F22" w14:paraId="20BAEF5E" w14:textId="77777777" w:rsidTr="00222B93">
        <w:trPr>
          <w:trHeight w:val="1126"/>
          <w:jc w:val="center"/>
        </w:trPr>
        <w:tc>
          <w:tcPr>
            <w:tcW w:w="1809" w:type="dxa"/>
            <w:vMerge w:val="restart"/>
            <w:shd w:val="clear" w:color="auto" w:fill="auto"/>
            <w:vAlign w:val="center"/>
          </w:tcPr>
          <w:p w14:paraId="2E366116" w14:textId="77777777" w:rsidR="00222B93" w:rsidRPr="00932F22" w:rsidRDefault="00222B93"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参加者氏名</w:t>
            </w:r>
          </w:p>
        </w:tc>
        <w:tc>
          <w:tcPr>
            <w:tcW w:w="6911" w:type="dxa"/>
            <w:shd w:val="clear" w:color="auto" w:fill="auto"/>
            <w:vAlign w:val="center"/>
          </w:tcPr>
          <w:p w14:paraId="773754BE"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役　職</w:t>
            </w:r>
          </w:p>
        </w:tc>
      </w:tr>
      <w:tr w:rsidR="00222B93" w:rsidRPr="00932F22" w14:paraId="78DE5C00" w14:textId="77777777" w:rsidTr="00222B93">
        <w:trPr>
          <w:trHeight w:val="1126"/>
          <w:jc w:val="center"/>
        </w:trPr>
        <w:tc>
          <w:tcPr>
            <w:tcW w:w="1809" w:type="dxa"/>
            <w:vMerge/>
            <w:shd w:val="clear" w:color="auto" w:fill="auto"/>
            <w:vAlign w:val="center"/>
          </w:tcPr>
          <w:p w14:paraId="3E7DA3D1" w14:textId="77777777" w:rsidR="00222B93" w:rsidRPr="00932F22" w:rsidRDefault="00222B93" w:rsidP="001C0CBF">
            <w:pPr>
              <w:jc w:val="distribute"/>
              <w:rPr>
                <w:rFonts w:ascii="HGMaruGothicMPRO" w:eastAsia="HGMaruGothicMPRO" w:hAnsi="HGMaruGothicMPRO"/>
                <w:szCs w:val="21"/>
              </w:rPr>
            </w:pPr>
          </w:p>
        </w:tc>
        <w:tc>
          <w:tcPr>
            <w:tcW w:w="6911" w:type="dxa"/>
            <w:shd w:val="clear" w:color="auto" w:fill="auto"/>
            <w:vAlign w:val="center"/>
          </w:tcPr>
          <w:p w14:paraId="75026B61" w14:textId="77777777" w:rsidR="00222B93" w:rsidRPr="00932F22" w:rsidRDefault="00222B93" w:rsidP="001C0CBF">
            <w:pPr>
              <w:rPr>
                <w:rFonts w:ascii="HGMaruGothicMPRO" w:eastAsia="HGMaruGothicMPRO" w:hAnsi="HGMaruGothicMPRO"/>
                <w:szCs w:val="21"/>
              </w:rPr>
            </w:pPr>
            <w:r w:rsidRPr="00932F22">
              <w:rPr>
                <w:rFonts w:ascii="HGMaruGothicMPRO" w:eastAsia="HGMaruGothicMPRO" w:hAnsi="HGMaruGothicMPRO" w:hint="eastAsia"/>
                <w:szCs w:val="21"/>
              </w:rPr>
              <w:t>ご氏名</w:t>
            </w:r>
          </w:p>
        </w:tc>
      </w:tr>
      <w:tr w:rsidR="00D16CA4" w:rsidRPr="00932F22" w14:paraId="5D6166B8" w14:textId="77777777" w:rsidTr="00222B93">
        <w:trPr>
          <w:trHeight w:val="1247"/>
          <w:jc w:val="center"/>
        </w:trPr>
        <w:tc>
          <w:tcPr>
            <w:tcW w:w="1809" w:type="dxa"/>
            <w:tcBorders>
              <w:top w:val="single" w:sz="4" w:space="0" w:color="auto"/>
              <w:left w:val="single" w:sz="12" w:space="0" w:color="auto"/>
              <w:bottom w:val="single" w:sz="4" w:space="0" w:color="auto"/>
              <w:right w:val="single" w:sz="4" w:space="0" w:color="auto"/>
            </w:tcBorders>
            <w:shd w:val="clear" w:color="auto" w:fill="auto"/>
            <w:vAlign w:val="center"/>
          </w:tcPr>
          <w:p w14:paraId="057C5E45" w14:textId="77777777" w:rsidR="00D16CA4" w:rsidRPr="00932F22" w:rsidRDefault="00D16CA4"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連絡先</w:t>
            </w:r>
          </w:p>
        </w:tc>
        <w:tc>
          <w:tcPr>
            <w:tcW w:w="6911" w:type="dxa"/>
            <w:tcBorders>
              <w:top w:val="single" w:sz="4" w:space="0" w:color="auto"/>
              <w:left w:val="single" w:sz="4" w:space="0" w:color="auto"/>
              <w:bottom w:val="single" w:sz="4" w:space="0" w:color="auto"/>
              <w:right w:val="single" w:sz="12" w:space="0" w:color="auto"/>
            </w:tcBorders>
            <w:shd w:val="clear" w:color="auto" w:fill="auto"/>
            <w:vAlign w:val="center"/>
          </w:tcPr>
          <w:p w14:paraId="0F3930B2" w14:textId="77777777" w:rsidR="00D16CA4" w:rsidRPr="00932F22" w:rsidRDefault="00D16CA4" w:rsidP="001C0CBF">
            <w:pPr>
              <w:rPr>
                <w:rFonts w:ascii="HGMaruGothicMPRO" w:eastAsia="HGMaruGothicMPRO" w:hAnsi="HGMaruGothicMPRO"/>
                <w:szCs w:val="21"/>
              </w:rPr>
            </w:pPr>
            <w:r w:rsidRPr="00932F22">
              <w:rPr>
                <w:rFonts w:ascii="HGMaruGothicMPRO" w:eastAsia="HGMaruGothicMPRO" w:hAnsi="HGMaruGothicMPRO" w:hint="eastAsia"/>
                <w:szCs w:val="21"/>
              </w:rPr>
              <w:t>携帯：</w:t>
            </w:r>
          </w:p>
          <w:p w14:paraId="200DD5E9" w14:textId="77777777" w:rsidR="00D16CA4" w:rsidRPr="00932F22" w:rsidRDefault="00D16CA4" w:rsidP="001C0CBF">
            <w:pPr>
              <w:rPr>
                <w:rFonts w:ascii="HGMaruGothicMPRO" w:eastAsia="HGMaruGothicMPRO" w:hAnsi="HGMaruGothicMPRO"/>
                <w:szCs w:val="21"/>
              </w:rPr>
            </w:pPr>
          </w:p>
          <w:p w14:paraId="4DD41CCB" w14:textId="77777777" w:rsidR="00D16CA4" w:rsidRPr="00DF636A" w:rsidRDefault="00DF636A" w:rsidP="001C0CBF">
            <w:pPr>
              <w:rPr>
                <w:rFonts w:ascii="HGMaruGothicMPRO" w:eastAsia="HGMaruGothicMPRO" w:hAnsi="HGMaruGothicMPRO"/>
                <w:szCs w:val="21"/>
              </w:rPr>
            </w:pPr>
            <w:r>
              <w:rPr>
                <w:rFonts w:ascii="HGMaruGothicMPRO" w:eastAsia="HGMaruGothicMPRO" w:hAnsi="HGMaruGothicMPRO" w:hint="eastAsia"/>
                <w:szCs w:val="21"/>
              </w:rPr>
              <w:t>Ｅ－ｍａｉｌ</w:t>
            </w:r>
            <w:r w:rsidR="00D16CA4" w:rsidRPr="00932F22">
              <w:rPr>
                <w:rFonts w:ascii="HGMaruGothicMPRO" w:eastAsia="HGMaruGothicMPRO" w:hAnsi="HGMaruGothicMPRO" w:hint="eastAsia"/>
                <w:szCs w:val="21"/>
              </w:rPr>
              <w:t>：</w:t>
            </w:r>
            <w:r w:rsidR="00D16CA4" w:rsidRPr="00932F22">
              <w:rPr>
                <w:rFonts w:ascii="HGMaruGothicMPRO" w:eastAsia="HGMaruGothicMPRO" w:hAnsi="HGMaruGothicMPRO"/>
                <w:szCs w:val="21"/>
              </w:rPr>
              <w:t xml:space="preserve"> </w:t>
            </w:r>
          </w:p>
        </w:tc>
      </w:tr>
      <w:tr w:rsidR="00D16CA4" w:rsidRPr="00932F22" w14:paraId="5E3B67A7" w14:textId="77777777" w:rsidTr="00222B93">
        <w:trPr>
          <w:trHeight w:val="1126"/>
          <w:jc w:val="center"/>
        </w:trPr>
        <w:tc>
          <w:tcPr>
            <w:tcW w:w="1809" w:type="dxa"/>
            <w:tcBorders>
              <w:top w:val="single" w:sz="4" w:space="0" w:color="auto"/>
              <w:left w:val="single" w:sz="12" w:space="0" w:color="auto"/>
              <w:bottom w:val="single" w:sz="12" w:space="0" w:color="auto"/>
              <w:right w:val="single" w:sz="4" w:space="0" w:color="auto"/>
            </w:tcBorders>
            <w:shd w:val="clear" w:color="auto" w:fill="auto"/>
            <w:vAlign w:val="center"/>
          </w:tcPr>
          <w:p w14:paraId="7CAE8BEA" w14:textId="77777777" w:rsidR="00D16CA4" w:rsidRPr="00932F22" w:rsidRDefault="00D16CA4" w:rsidP="001C0CBF">
            <w:pPr>
              <w:jc w:val="distribute"/>
              <w:rPr>
                <w:rFonts w:ascii="HGMaruGothicMPRO" w:eastAsia="HGMaruGothicMPRO" w:hAnsi="HGMaruGothicMPRO"/>
                <w:szCs w:val="21"/>
              </w:rPr>
            </w:pPr>
            <w:r w:rsidRPr="00932F22">
              <w:rPr>
                <w:rFonts w:ascii="HGMaruGothicMPRO" w:eastAsia="HGMaruGothicMPRO" w:hAnsi="HGMaruGothicMPRO" w:hint="eastAsia"/>
                <w:szCs w:val="21"/>
              </w:rPr>
              <w:t>備考欄</w:t>
            </w:r>
          </w:p>
        </w:tc>
        <w:tc>
          <w:tcPr>
            <w:tcW w:w="6911" w:type="dxa"/>
            <w:tcBorders>
              <w:top w:val="single" w:sz="4" w:space="0" w:color="auto"/>
              <w:left w:val="single" w:sz="4" w:space="0" w:color="auto"/>
              <w:bottom w:val="single" w:sz="12" w:space="0" w:color="auto"/>
              <w:right w:val="single" w:sz="12" w:space="0" w:color="auto"/>
            </w:tcBorders>
            <w:shd w:val="clear" w:color="auto" w:fill="auto"/>
            <w:vAlign w:val="center"/>
          </w:tcPr>
          <w:p w14:paraId="4F3A7F80" w14:textId="77777777" w:rsidR="00D16CA4" w:rsidRPr="00932F22" w:rsidRDefault="00D16CA4" w:rsidP="001C0CBF">
            <w:pPr>
              <w:rPr>
                <w:rFonts w:ascii="HGMaruGothicMPRO" w:eastAsia="HGMaruGothicMPRO" w:hAnsi="HGMaruGothicMPRO"/>
                <w:szCs w:val="21"/>
              </w:rPr>
            </w:pPr>
          </w:p>
          <w:p w14:paraId="123A3622" w14:textId="77777777" w:rsidR="00D16CA4" w:rsidRPr="00932F22" w:rsidRDefault="00D16CA4" w:rsidP="001C0CBF">
            <w:pPr>
              <w:rPr>
                <w:rFonts w:ascii="HGMaruGothicMPRO" w:eastAsia="HGMaruGothicMPRO" w:hAnsi="HGMaruGothicMPRO"/>
                <w:szCs w:val="21"/>
              </w:rPr>
            </w:pPr>
          </w:p>
        </w:tc>
      </w:tr>
    </w:tbl>
    <w:p w14:paraId="28045F71" w14:textId="77777777" w:rsidR="00DF636A" w:rsidRDefault="00D16CA4" w:rsidP="00DF636A">
      <w:pPr>
        <w:snapToGrid w:val="0"/>
        <w:spacing w:beforeLines="50" w:before="180"/>
        <w:ind w:firstLineChars="200" w:firstLine="420"/>
        <w:jc w:val="left"/>
        <w:rPr>
          <w:rFonts w:ascii="HGMaruGothicMPRO" w:eastAsia="HGMaruGothicMPRO" w:hAnsi="HGMaruGothicMPRO"/>
          <w:szCs w:val="21"/>
        </w:rPr>
      </w:pPr>
      <w:r w:rsidRPr="00DF636A">
        <w:rPr>
          <w:rFonts w:ascii="HGMaruGothicMPRO" w:eastAsia="HGMaruGothicMPRO" w:hAnsi="HGMaruGothicMPRO" w:hint="eastAsia"/>
          <w:szCs w:val="21"/>
        </w:rPr>
        <w:t>※参加申込書に御記入いただいた情報は、</w:t>
      </w:r>
      <w:r w:rsidR="00932F22" w:rsidRPr="00DF636A">
        <w:rPr>
          <w:rFonts w:ascii="HGMaruGothicMPRO" w:eastAsia="HGMaruGothicMPRO" w:hAnsi="HGMaruGothicMPRO" w:hint="eastAsia"/>
          <w:szCs w:val="21"/>
        </w:rPr>
        <w:t>おか自ネット</w:t>
      </w:r>
      <w:r w:rsidRPr="00DF636A">
        <w:rPr>
          <w:rFonts w:ascii="HGMaruGothicMPRO" w:eastAsia="HGMaruGothicMPRO" w:hAnsi="HGMaruGothicMPRO" w:hint="eastAsia"/>
          <w:szCs w:val="21"/>
        </w:rPr>
        <w:t>の運営上必要な範囲</w:t>
      </w:r>
      <w:r w:rsidR="00DF636A">
        <w:rPr>
          <w:rFonts w:ascii="HGMaruGothicMPRO" w:eastAsia="HGMaruGothicMPRO" w:hAnsi="HGMaruGothicMPRO" w:hint="eastAsia"/>
          <w:szCs w:val="21"/>
        </w:rPr>
        <w:t>内で適切に使用させて</w:t>
      </w:r>
    </w:p>
    <w:p w14:paraId="4ACE297F" w14:textId="77777777" w:rsidR="00624399" w:rsidRPr="00DF636A" w:rsidRDefault="00DF636A" w:rsidP="00DF636A">
      <w:pPr>
        <w:snapToGrid w:val="0"/>
        <w:spacing w:beforeLines="50" w:before="180"/>
        <w:ind w:firstLineChars="200" w:firstLine="420"/>
        <w:jc w:val="left"/>
        <w:rPr>
          <w:rFonts w:ascii="HGMaruGothicMPRO" w:eastAsia="HGMaruGothicMPRO" w:hAnsi="HGMaruGothicMPRO"/>
          <w:szCs w:val="21"/>
        </w:rPr>
      </w:pPr>
      <w:r>
        <w:rPr>
          <w:rFonts w:ascii="HGMaruGothicMPRO" w:eastAsia="HGMaruGothicMPRO" w:hAnsi="HGMaruGothicMPRO" w:hint="eastAsia"/>
          <w:szCs w:val="21"/>
        </w:rPr>
        <w:t xml:space="preserve">　いた</w:t>
      </w:r>
      <w:r w:rsidR="00D16CA4" w:rsidRPr="00DF636A">
        <w:rPr>
          <w:rFonts w:ascii="HGMaruGothicMPRO" w:eastAsia="HGMaruGothicMPRO" w:hAnsi="HGMaruGothicMPRO" w:hint="eastAsia"/>
          <w:szCs w:val="21"/>
        </w:rPr>
        <w:t>だきます。</w:t>
      </w:r>
    </w:p>
    <w:p w14:paraId="621AD6DC" w14:textId="77777777" w:rsidR="00932F22" w:rsidRPr="00932F22" w:rsidRDefault="00DF636A" w:rsidP="00932F22">
      <w:pPr>
        <w:snapToGrid w:val="0"/>
        <w:spacing w:beforeLines="50" w:before="180" w:line="200" w:lineRule="exact"/>
        <w:ind w:firstLineChars="200" w:firstLine="440"/>
        <w:jc w:val="left"/>
        <w:rPr>
          <w:rFonts w:ascii="HGMaruGothicMPRO" w:eastAsia="HGMaruGothicMPRO" w:hAnsi="HGMaruGothicMPRO"/>
          <w:b/>
        </w:rPr>
      </w:pPr>
      <w:r w:rsidRPr="00932F22">
        <w:rPr>
          <w:rFonts w:ascii="HGMaruGothicMPRO" w:eastAsia="HGMaruGothicMPRO" w:hAnsi="HGMaruGothicMPRO"/>
          <w:noProof/>
          <w:sz w:val="22"/>
        </w:rPr>
        <mc:AlternateContent>
          <mc:Choice Requires="wps">
            <w:drawing>
              <wp:anchor distT="0" distB="0" distL="114300" distR="114300" simplePos="0" relativeHeight="251660288" behindDoc="0" locked="0" layoutInCell="1" allowOverlap="1" wp14:anchorId="5984D99C" wp14:editId="589D24CA">
                <wp:simplePos x="0" y="0"/>
                <wp:positionH relativeFrom="margin">
                  <wp:posOffset>304800</wp:posOffset>
                </wp:positionH>
                <wp:positionV relativeFrom="paragraph">
                  <wp:posOffset>212725</wp:posOffset>
                </wp:positionV>
                <wp:extent cx="5543550" cy="1190625"/>
                <wp:effectExtent l="0" t="0" r="1905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190625"/>
                        </a:xfrm>
                        <a:prstGeom prst="rect">
                          <a:avLst/>
                        </a:prstGeom>
                        <a:solidFill>
                          <a:srgbClr val="FFFFFF"/>
                        </a:solidFill>
                        <a:ln w="9525">
                          <a:solidFill>
                            <a:srgbClr val="000000"/>
                          </a:solidFill>
                          <a:miter lim="800000"/>
                          <a:headEnd/>
                          <a:tailEnd/>
                        </a:ln>
                      </wps:spPr>
                      <wps:txbx>
                        <w:txbxContent>
                          <w:p w14:paraId="73D17FC2" w14:textId="77777777" w:rsidR="00624399" w:rsidRPr="00DF636A" w:rsidRDefault="00624399" w:rsidP="00624399">
                            <w:pPr>
                              <w:jc w:val="cente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≪連絡窓口≫</w:t>
                            </w:r>
                          </w:p>
                          <w:p w14:paraId="471F26D8" w14:textId="77777777" w:rsidR="00624399" w:rsidRP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〒701-1221　岡山市北区芳賀5301</w:t>
                            </w:r>
                          </w:p>
                          <w:p w14:paraId="1121FF91" w14:textId="77777777" w:rsid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（公財）岡山県産業振興財団　ものづくり支援部　研究開発支援課</w:t>
                            </w:r>
                          </w:p>
                          <w:p w14:paraId="60562202" w14:textId="77777777" w:rsidR="00624399" w:rsidRP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 xml:space="preserve">　担当：</w:t>
                            </w:r>
                            <w:r w:rsidR="00170DA0" w:rsidRPr="00DF636A">
                              <w:rPr>
                                <w:rFonts w:ascii="HGMaruGothicMPRO" w:eastAsia="HGMaruGothicMPRO" w:hAnsi="HGMaruGothicMPRO"/>
                                <w:color w:val="000000"/>
                                <w:sz w:val="22"/>
                              </w:rPr>
                              <w:t>勝野</w:t>
                            </w:r>
                            <w:r w:rsidR="00DF636A">
                              <w:rPr>
                                <w:rFonts w:ascii="HGMaruGothicMPRO" w:eastAsia="HGMaruGothicMPRO" w:hAnsi="HGMaruGothicMPRO" w:hint="eastAsia"/>
                                <w:color w:val="000000"/>
                                <w:sz w:val="22"/>
                              </w:rPr>
                              <w:t>、</w:t>
                            </w:r>
                            <w:r w:rsidR="00082A32">
                              <w:rPr>
                                <w:rFonts w:ascii="HGMaruGothicMPRO" w:eastAsia="HGMaruGothicMPRO" w:hAnsi="HGMaruGothicMPRO" w:hint="eastAsia"/>
                                <w:color w:val="000000"/>
                                <w:sz w:val="22"/>
                              </w:rPr>
                              <w:t>柘野</w:t>
                            </w:r>
                          </w:p>
                          <w:p w14:paraId="636399BD" w14:textId="77777777" w:rsidR="00624399" w:rsidRPr="00DF636A" w:rsidRDefault="000A2D56" w:rsidP="00624399">
                            <w:pPr>
                              <w:rPr>
                                <w:rFonts w:ascii="HGMaruGothicMPRO" w:eastAsia="HGMaruGothicMPRO" w:hAnsi="HGMaruGothicMPRO"/>
                                <w:color w:val="000000"/>
                                <w:sz w:val="22"/>
                              </w:rPr>
                            </w:pPr>
                            <w:hyperlink r:id="rId8" w:history="1">
                              <w:r w:rsidR="00624399" w:rsidRPr="00DF636A">
                                <w:rPr>
                                  <w:rStyle w:val="a7"/>
                                  <w:rFonts w:ascii="HGMaruGothicMPRO" w:eastAsia="HGMaruGothicMPRO" w:hAnsi="HGMaruGothicMPRO" w:hint="eastAsia"/>
                                  <w:color w:val="000000"/>
                                  <w:sz w:val="22"/>
                                  <w:u w:val="none"/>
                                </w:rPr>
                                <w:t>TEL</w:t>
                              </w:r>
                              <w:r w:rsidR="00624399" w:rsidRPr="00DF636A">
                                <w:rPr>
                                  <w:rStyle w:val="a7"/>
                                  <w:rFonts w:ascii="HGMaruGothicMPRO" w:eastAsia="HGMaruGothicMPRO" w:hAnsi="HGMaruGothicMPRO"/>
                                  <w:color w:val="000000"/>
                                  <w:sz w:val="22"/>
                                  <w:u w:val="none"/>
                                </w:rPr>
                                <w:t>:</w:t>
                              </w:r>
                              <w:r w:rsidR="00624399" w:rsidRPr="00DF636A">
                                <w:rPr>
                                  <w:rStyle w:val="a7"/>
                                  <w:rFonts w:ascii="HGMaruGothicMPRO" w:eastAsia="HGMaruGothicMPRO" w:hAnsi="HGMaruGothicMPRO" w:hint="eastAsia"/>
                                  <w:color w:val="000000"/>
                                  <w:sz w:val="22"/>
                                  <w:u w:val="none"/>
                                </w:rPr>
                                <w:t>086-286-9651</w:t>
                              </w:r>
                            </w:hyperlink>
                            <w:r w:rsidR="00624399" w:rsidRPr="00DF636A">
                              <w:rPr>
                                <w:rFonts w:ascii="HGMaruGothicMPRO" w:eastAsia="HGMaruGothicMPRO" w:hAnsi="HGMaruGothicMPRO" w:hint="eastAsia"/>
                                <w:color w:val="000000"/>
                                <w:sz w:val="22"/>
                              </w:rPr>
                              <w:t xml:space="preserve"> </w:t>
                            </w:r>
                            <w:r w:rsidR="00624399" w:rsidRPr="00DF636A">
                              <w:rPr>
                                <w:rFonts w:ascii="HGMaruGothicMPRO" w:eastAsia="HGMaruGothicMPRO" w:hAnsi="HGMaruGothicMPRO"/>
                                <w:color w:val="000000"/>
                                <w:sz w:val="22"/>
                              </w:rPr>
                              <w:t xml:space="preserve"> </w:t>
                            </w:r>
                            <w:r w:rsidR="00624399" w:rsidRPr="00DF636A">
                              <w:rPr>
                                <w:rFonts w:ascii="HGMaruGothicMPRO" w:eastAsia="HGMaruGothicMPRO" w:hAnsi="HGMaruGothicMPRO" w:hint="eastAsia"/>
                                <w:color w:val="000000"/>
                                <w:sz w:val="22"/>
                              </w:rPr>
                              <w:t>FAX</w:t>
                            </w:r>
                            <w:r w:rsidR="00624399" w:rsidRPr="00DF636A">
                              <w:rPr>
                                <w:rFonts w:ascii="HGMaruGothicMPRO" w:eastAsia="HGMaruGothicMPRO" w:hAnsi="HGMaruGothicMPRO"/>
                                <w:color w:val="000000"/>
                                <w:sz w:val="22"/>
                              </w:rPr>
                              <w:t>:</w:t>
                            </w:r>
                            <w:r w:rsidR="00624399" w:rsidRPr="00DF636A">
                              <w:rPr>
                                <w:rFonts w:ascii="HGMaruGothicMPRO" w:eastAsia="HGMaruGothicMPRO" w:hAnsi="HGMaruGothicMPRO" w:hint="eastAsia"/>
                                <w:color w:val="000000"/>
                                <w:sz w:val="22"/>
                              </w:rPr>
                              <w:t xml:space="preserve">086-286-9676　</w:t>
                            </w:r>
                            <w:r w:rsidR="00624399" w:rsidRPr="00DF636A">
                              <w:rPr>
                                <w:rFonts w:ascii="HGMaruGothicMPRO" w:eastAsia="HGMaruGothicMPRO" w:hAnsi="HGMaruGothicMPRO"/>
                                <w:color w:val="000000"/>
                                <w:sz w:val="22"/>
                              </w:rPr>
                              <w:t>E-</w:t>
                            </w:r>
                            <w:r w:rsidR="00624399" w:rsidRPr="00DF636A">
                              <w:rPr>
                                <w:rFonts w:ascii="HGMaruGothicMPRO" w:eastAsia="HGMaruGothicMPRO" w:hAnsi="HGMaruGothicMPRO"/>
                                <w:sz w:val="22"/>
                              </w:rPr>
                              <w:t>m</w:t>
                            </w:r>
                            <w:r w:rsidR="00624399" w:rsidRPr="00DF636A">
                              <w:rPr>
                                <w:rFonts w:ascii="HGMaruGothicMPRO" w:eastAsia="HGMaruGothicMPRO" w:hAnsi="HGMaruGothicMPRO" w:hint="eastAsia"/>
                                <w:sz w:val="22"/>
                              </w:rPr>
                              <w:t>ail</w:t>
                            </w:r>
                            <w:r w:rsidR="00624399" w:rsidRPr="00DF636A">
                              <w:rPr>
                                <w:rFonts w:ascii="HGMaruGothicMPRO" w:eastAsia="HGMaruGothicMPRO" w:hAnsi="HGMaruGothicMPRO"/>
                                <w:sz w:val="22"/>
                              </w:rPr>
                              <w:t>:</w:t>
                            </w:r>
                            <w:r w:rsidR="00E60196">
                              <w:rPr>
                                <w:rFonts w:ascii="HGMaruGothicMPRO" w:eastAsia="HGMaruGothicMPRO" w:hAnsi="HGMaruGothicMPRO"/>
                                <w:sz w:val="22"/>
                              </w:rPr>
                              <w:t>jidousya</w:t>
                            </w:r>
                            <w:r w:rsidR="00624399" w:rsidRPr="00DF636A">
                              <w:rPr>
                                <w:rFonts w:ascii="HGMaruGothicMPRO" w:eastAsia="HGMaruGothicMPRO" w:hAnsi="HGMaruGothicMPRO"/>
                                <w:sz w:val="22"/>
                              </w:rPr>
                              <w:t>@optic.or.jp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4D99C" id="テキスト ボックス 3" o:spid="_x0000_s1028" type="#_x0000_t202" style="position:absolute;left:0;text-align:left;margin-left:24pt;margin-top:16.75pt;width:436.5pt;height:9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">
                <v:textbox inset="5.85pt,.7pt,5.85pt,.7pt">
                  <w:txbxContent>
                    <w:p w14:paraId="73D17FC2" w14:textId="77777777" w:rsidR="00624399" w:rsidRPr="00DF636A" w:rsidRDefault="00624399" w:rsidP="00624399">
                      <w:pPr>
                        <w:jc w:val="cente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≪連絡窓口≫</w:t>
                      </w:r>
                    </w:p>
                    <w:p w14:paraId="471F26D8" w14:textId="77777777" w:rsidR="00624399" w:rsidRP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〒701-1221　岡山市北区芳賀5301</w:t>
                      </w:r>
                    </w:p>
                    <w:p w14:paraId="1121FF91" w14:textId="77777777" w:rsid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（公財）岡山県産業振興財団　ものづくり支援部　研究開発支援課</w:t>
                      </w:r>
                    </w:p>
                    <w:p w14:paraId="60562202" w14:textId="77777777" w:rsidR="00624399" w:rsidRPr="00DF636A" w:rsidRDefault="00624399" w:rsidP="00624399">
                      <w:pPr>
                        <w:rPr>
                          <w:rFonts w:ascii="HGMaruGothicMPRO" w:eastAsia="HGMaruGothicMPRO" w:hAnsi="HGMaruGothicMPRO"/>
                          <w:color w:val="000000"/>
                          <w:sz w:val="22"/>
                        </w:rPr>
                      </w:pPr>
                      <w:r w:rsidRPr="00DF636A">
                        <w:rPr>
                          <w:rFonts w:ascii="HGMaruGothicMPRO" w:eastAsia="HGMaruGothicMPRO" w:hAnsi="HGMaruGothicMPRO" w:hint="eastAsia"/>
                          <w:color w:val="000000"/>
                          <w:sz w:val="22"/>
                        </w:rPr>
                        <w:t xml:space="preserve">　担当：</w:t>
                      </w:r>
                      <w:r w:rsidR="00170DA0" w:rsidRPr="00DF636A">
                        <w:rPr>
                          <w:rFonts w:ascii="HGMaruGothicMPRO" w:eastAsia="HGMaruGothicMPRO" w:hAnsi="HGMaruGothicMPRO"/>
                          <w:color w:val="000000"/>
                          <w:sz w:val="22"/>
                        </w:rPr>
                        <w:t>勝野</w:t>
                      </w:r>
                      <w:r w:rsidR="00DF636A">
                        <w:rPr>
                          <w:rFonts w:ascii="HGMaruGothicMPRO" w:eastAsia="HGMaruGothicMPRO" w:hAnsi="HGMaruGothicMPRO" w:hint="eastAsia"/>
                          <w:color w:val="000000"/>
                          <w:sz w:val="22"/>
                        </w:rPr>
                        <w:t>、</w:t>
                      </w:r>
                      <w:r w:rsidR="00082A32">
                        <w:rPr>
                          <w:rFonts w:ascii="HGMaruGothicMPRO" w:eastAsia="HGMaruGothicMPRO" w:hAnsi="HGMaruGothicMPRO" w:hint="eastAsia"/>
                          <w:color w:val="000000"/>
                          <w:sz w:val="22"/>
                        </w:rPr>
                        <w:t>柘野</w:t>
                      </w:r>
                    </w:p>
                    <w:p w14:paraId="636399BD" w14:textId="77777777" w:rsidR="00624399" w:rsidRPr="00DF636A" w:rsidRDefault="000A2D56" w:rsidP="00624399">
                      <w:pPr>
                        <w:rPr>
                          <w:rFonts w:ascii="HGMaruGothicMPRO" w:eastAsia="HGMaruGothicMPRO" w:hAnsi="HGMaruGothicMPRO"/>
                          <w:color w:val="000000"/>
                          <w:sz w:val="22"/>
                        </w:rPr>
                      </w:pPr>
                      <w:hyperlink r:id="rId9" w:history="1">
                        <w:r w:rsidR="00624399" w:rsidRPr="00DF636A">
                          <w:rPr>
                            <w:rStyle w:val="a7"/>
                            <w:rFonts w:ascii="HGMaruGothicMPRO" w:eastAsia="HGMaruGothicMPRO" w:hAnsi="HGMaruGothicMPRO" w:hint="eastAsia"/>
                            <w:color w:val="000000"/>
                            <w:sz w:val="22"/>
                            <w:u w:val="none"/>
                          </w:rPr>
                          <w:t>TEL</w:t>
                        </w:r>
                        <w:r w:rsidR="00624399" w:rsidRPr="00DF636A">
                          <w:rPr>
                            <w:rStyle w:val="a7"/>
                            <w:rFonts w:ascii="HGMaruGothicMPRO" w:eastAsia="HGMaruGothicMPRO" w:hAnsi="HGMaruGothicMPRO"/>
                            <w:color w:val="000000"/>
                            <w:sz w:val="22"/>
                            <w:u w:val="none"/>
                          </w:rPr>
                          <w:t>:</w:t>
                        </w:r>
                        <w:r w:rsidR="00624399" w:rsidRPr="00DF636A">
                          <w:rPr>
                            <w:rStyle w:val="a7"/>
                            <w:rFonts w:ascii="HGMaruGothicMPRO" w:eastAsia="HGMaruGothicMPRO" w:hAnsi="HGMaruGothicMPRO" w:hint="eastAsia"/>
                            <w:color w:val="000000"/>
                            <w:sz w:val="22"/>
                            <w:u w:val="none"/>
                          </w:rPr>
                          <w:t>086-286-9651</w:t>
                        </w:r>
                      </w:hyperlink>
                      <w:r w:rsidR="00624399" w:rsidRPr="00DF636A">
                        <w:rPr>
                          <w:rFonts w:ascii="HGMaruGothicMPRO" w:eastAsia="HGMaruGothicMPRO" w:hAnsi="HGMaruGothicMPRO" w:hint="eastAsia"/>
                          <w:color w:val="000000"/>
                          <w:sz w:val="22"/>
                        </w:rPr>
                        <w:t xml:space="preserve"> </w:t>
                      </w:r>
                      <w:r w:rsidR="00624399" w:rsidRPr="00DF636A">
                        <w:rPr>
                          <w:rFonts w:ascii="HGMaruGothicMPRO" w:eastAsia="HGMaruGothicMPRO" w:hAnsi="HGMaruGothicMPRO"/>
                          <w:color w:val="000000"/>
                          <w:sz w:val="22"/>
                        </w:rPr>
                        <w:t xml:space="preserve"> </w:t>
                      </w:r>
                      <w:r w:rsidR="00624399" w:rsidRPr="00DF636A">
                        <w:rPr>
                          <w:rFonts w:ascii="HGMaruGothicMPRO" w:eastAsia="HGMaruGothicMPRO" w:hAnsi="HGMaruGothicMPRO" w:hint="eastAsia"/>
                          <w:color w:val="000000"/>
                          <w:sz w:val="22"/>
                        </w:rPr>
                        <w:t>FAX</w:t>
                      </w:r>
                      <w:r w:rsidR="00624399" w:rsidRPr="00DF636A">
                        <w:rPr>
                          <w:rFonts w:ascii="HGMaruGothicMPRO" w:eastAsia="HGMaruGothicMPRO" w:hAnsi="HGMaruGothicMPRO"/>
                          <w:color w:val="000000"/>
                          <w:sz w:val="22"/>
                        </w:rPr>
                        <w:t>:</w:t>
                      </w:r>
                      <w:r w:rsidR="00624399" w:rsidRPr="00DF636A">
                        <w:rPr>
                          <w:rFonts w:ascii="HGMaruGothicMPRO" w:eastAsia="HGMaruGothicMPRO" w:hAnsi="HGMaruGothicMPRO" w:hint="eastAsia"/>
                          <w:color w:val="000000"/>
                          <w:sz w:val="22"/>
                        </w:rPr>
                        <w:t xml:space="preserve">086-286-9676　</w:t>
                      </w:r>
                      <w:r w:rsidR="00624399" w:rsidRPr="00DF636A">
                        <w:rPr>
                          <w:rFonts w:ascii="HGMaruGothicMPRO" w:eastAsia="HGMaruGothicMPRO" w:hAnsi="HGMaruGothicMPRO"/>
                          <w:color w:val="000000"/>
                          <w:sz w:val="22"/>
                        </w:rPr>
                        <w:t>E-</w:t>
                      </w:r>
                      <w:r w:rsidR="00624399" w:rsidRPr="00DF636A">
                        <w:rPr>
                          <w:rFonts w:ascii="HGMaruGothicMPRO" w:eastAsia="HGMaruGothicMPRO" w:hAnsi="HGMaruGothicMPRO"/>
                          <w:sz w:val="22"/>
                        </w:rPr>
                        <w:t>m</w:t>
                      </w:r>
                      <w:r w:rsidR="00624399" w:rsidRPr="00DF636A">
                        <w:rPr>
                          <w:rFonts w:ascii="HGMaruGothicMPRO" w:eastAsia="HGMaruGothicMPRO" w:hAnsi="HGMaruGothicMPRO" w:hint="eastAsia"/>
                          <w:sz w:val="22"/>
                        </w:rPr>
                        <w:t>ail</w:t>
                      </w:r>
                      <w:r w:rsidR="00624399" w:rsidRPr="00DF636A">
                        <w:rPr>
                          <w:rFonts w:ascii="HGMaruGothicMPRO" w:eastAsia="HGMaruGothicMPRO" w:hAnsi="HGMaruGothicMPRO"/>
                          <w:sz w:val="22"/>
                        </w:rPr>
                        <w:t>:</w:t>
                      </w:r>
                      <w:r w:rsidR="00E60196">
                        <w:rPr>
                          <w:rFonts w:ascii="HGMaruGothicMPRO" w:eastAsia="HGMaruGothicMPRO" w:hAnsi="HGMaruGothicMPRO"/>
                          <w:sz w:val="22"/>
                        </w:rPr>
                        <w:t>jidousya</w:t>
                      </w:r>
                      <w:r w:rsidR="00624399" w:rsidRPr="00DF636A">
                        <w:rPr>
                          <w:rFonts w:ascii="HGMaruGothicMPRO" w:eastAsia="HGMaruGothicMPRO" w:hAnsi="HGMaruGothicMPRO"/>
                          <w:sz w:val="22"/>
                        </w:rPr>
                        <w:t>@optic.or.jp</w:t>
                      </w:r>
                    </w:p>
                  </w:txbxContent>
                </v:textbox>
                <w10:wrap anchorx="margin"/>
              </v:shape>
            </w:pict>
          </mc:Fallback>
        </mc:AlternateContent>
      </w:r>
    </w:p>
    <w:sectPr w:rsidR="00932F22" w:rsidRPr="00932F22" w:rsidSect="007B71BD">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BEB6" w14:textId="77777777" w:rsidR="00574C4B" w:rsidRDefault="00574C4B" w:rsidP="00574C4B">
      <w:r>
        <w:separator/>
      </w:r>
    </w:p>
  </w:endnote>
  <w:endnote w:type="continuationSeparator" w:id="0">
    <w:p w14:paraId="1885760F" w14:textId="77777777"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MaruGothicMPRO">
    <w:altName w:val="HGMaruGothicMPRO"/>
    <w:charset w:val="80"/>
    <w:family w:val="swiss"/>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4189" w14:textId="77777777" w:rsidR="00574C4B" w:rsidRDefault="00574C4B" w:rsidP="00574C4B">
      <w:r>
        <w:separator/>
      </w:r>
    </w:p>
  </w:footnote>
  <w:footnote w:type="continuationSeparator" w:id="0">
    <w:p w14:paraId="5AFEDABE" w14:textId="77777777"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4A46E3"/>
    <w:multiLevelType w:val="hybridMultilevel"/>
    <w:tmpl w:val="A2EE1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02E68"/>
    <w:multiLevelType w:val="hybridMultilevel"/>
    <w:tmpl w:val="7F40248A"/>
    <w:lvl w:ilvl="0" w:tplc="0A802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35201"/>
    <w:rsid w:val="00082A32"/>
    <w:rsid w:val="000A2D56"/>
    <w:rsid w:val="00127384"/>
    <w:rsid w:val="00145417"/>
    <w:rsid w:val="00170DA0"/>
    <w:rsid w:val="00182E88"/>
    <w:rsid w:val="00222B93"/>
    <w:rsid w:val="00227540"/>
    <w:rsid w:val="002614A1"/>
    <w:rsid w:val="0030535E"/>
    <w:rsid w:val="00376723"/>
    <w:rsid w:val="003B17F4"/>
    <w:rsid w:val="003B1C84"/>
    <w:rsid w:val="00433C27"/>
    <w:rsid w:val="00452821"/>
    <w:rsid w:val="0046414E"/>
    <w:rsid w:val="004E17C5"/>
    <w:rsid w:val="00513242"/>
    <w:rsid w:val="005448C0"/>
    <w:rsid w:val="00574C4B"/>
    <w:rsid w:val="00584FAA"/>
    <w:rsid w:val="005A7F8B"/>
    <w:rsid w:val="005B3F44"/>
    <w:rsid w:val="00624399"/>
    <w:rsid w:val="006B2487"/>
    <w:rsid w:val="0075683F"/>
    <w:rsid w:val="007B71BD"/>
    <w:rsid w:val="008B1DF0"/>
    <w:rsid w:val="008C1ECE"/>
    <w:rsid w:val="00901E59"/>
    <w:rsid w:val="00923551"/>
    <w:rsid w:val="00932F22"/>
    <w:rsid w:val="00950C88"/>
    <w:rsid w:val="0098177F"/>
    <w:rsid w:val="009A5AF3"/>
    <w:rsid w:val="009E4F2B"/>
    <w:rsid w:val="00A123E9"/>
    <w:rsid w:val="00A5138A"/>
    <w:rsid w:val="00AB21C0"/>
    <w:rsid w:val="00AC7DA3"/>
    <w:rsid w:val="00AD45B3"/>
    <w:rsid w:val="00B300F7"/>
    <w:rsid w:val="00B66F82"/>
    <w:rsid w:val="00B724FE"/>
    <w:rsid w:val="00BB234C"/>
    <w:rsid w:val="00C7208D"/>
    <w:rsid w:val="00C973E2"/>
    <w:rsid w:val="00CD6F4A"/>
    <w:rsid w:val="00D16CA4"/>
    <w:rsid w:val="00D2432A"/>
    <w:rsid w:val="00D36D6F"/>
    <w:rsid w:val="00D9260E"/>
    <w:rsid w:val="00DF636A"/>
    <w:rsid w:val="00E2737B"/>
    <w:rsid w:val="00E60196"/>
    <w:rsid w:val="00E618D9"/>
    <w:rsid w:val="00EB27BE"/>
    <w:rsid w:val="00EB2C0A"/>
    <w:rsid w:val="00F46882"/>
    <w:rsid w:val="00FA6A0B"/>
    <w:rsid w:val="00FE0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0827ED"/>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932F22"/>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932F22"/>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75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86-286-965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katsuno</cp:lastModifiedBy>
  <cp:revision>46</cp:revision>
  <cp:lastPrinted>2019-08-13T02:17:00Z</cp:lastPrinted>
  <dcterms:created xsi:type="dcterms:W3CDTF">2018-02-09T09:23:00Z</dcterms:created>
  <dcterms:modified xsi:type="dcterms:W3CDTF">2019-08-30T05:11:00Z</dcterms:modified>
</cp:coreProperties>
</file>