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 w:rsidRPr="00757742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757742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7F2CA604" w:rsidR="004650E1" w:rsidRPr="00F44E56" w:rsidRDefault="00E5776A" w:rsidP="007110F9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F44E56" w:rsidRDefault="008F7ED5" w:rsidP="0044745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F44E56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1418CFAD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16E3E010" w14:textId="77777777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146D9F00" w14:textId="3140230E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61971D31" w14:textId="7D47BF35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434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F44E56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357D95" w:rsidRPr="00F44E56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1E1E1286" w:rsidR="00103C76" w:rsidRPr="00F44E56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F44E5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EAFD010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F44E56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194FC17C" w14:textId="3F1792D7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6691175" w14:textId="477F1190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70D1ADF5" w14:textId="45DD0763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B713CAD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E15FC20" w14:textId="3C763E21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1F3A3E0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6E73D03D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02B96903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9D69C86" w14:textId="07CF76B2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  <w:p w14:paraId="3D093F30" w14:textId="1B349F5B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CD21EEE" w14:textId="33F96522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1A98692" w14:textId="5F9C51E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AFDD91E" w14:textId="52319F46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54B825E2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AFA5DFA" w14:textId="7777777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24703DAB" w:rsidR="00732053" w:rsidRPr="00F44E56" w:rsidRDefault="008B1163" w:rsidP="00DE4DF8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生産性向上</w:t>
            </w:r>
            <w:r w:rsidR="00331665">
              <w:rPr>
                <w:rFonts w:asciiTheme="minorEastAsia" w:eastAsiaTheme="minorEastAsia" w:hAnsiTheme="minorEastAsia" w:hint="eastAsia"/>
              </w:rPr>
              <w:t>に向けた</w:t>
            </w:r>
            <w:r w:rsidR="001E70F1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10F6BCD" w14:textId="5E76A66C" w:rsidR="00494005" w:rsidRPr="00F44E56" w:rsidRDefault="00494005" w:rsidP="00DE4DF8">
            <w:pPr>
              <w:rPr>
                <w:rFonts w:asciiTheme="minorEastAsia" w:eastAsiaTheme="minorEastAsia" w:hAnsiTheme="minorEastAsia"/>
              </w:rPr>
            </w:pPr>
          </w:p>
          <w:p w14:paraId="64E1C20D" w14:textId="45B48C78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3A7DBA93" w14:textId="046B7139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8E346B0" w14:textId="321BA382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95C7656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DACB59C" w14:textId="6314670B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20C1FD0B" w14:textId="396633D5" w:rsidR="00CA19C3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0DF56DC" w14:textId="3313FFA7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21437952" w14:textId="3491F57D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5E8386D0" w14:textId="76D7C18F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61CF1DE" w14:textId="0F779B3B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E70F1" w:rsidRPr="00F44E56" w14:paraId="7D80A785" w14:textId="77777777" w:rsidTr="00130E7C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ABCF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実施事業と</w:t>
            </w:r>
            <w:r>
              <w:rPr>
                <w:rFonts w:asciiTheme="minorEastAsia" w:eastAsiaTheme="minorEastAsia" w:hAnsiTheme="minorEastAsia" w:hint="eastAsia"/>
              </w:rPr>
              <w:t>導入設備等の概要</w:t>
            </w:r>
          </w:p>
        </w:tc>
      </w:tr>
      <w:tr w:rsidR="001E70F1" w:rsidRPr="00F44E56" w14:paraId="540E4D03" w14:textId="77777777" w:rsidTr="00130E7C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9E5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【実施事業</w:t>
            </w:r>
            <w:r>
              <w:rPr>
                <w:rFonts w:asciiTheme="minorEastAsia" w:eastAsiaTheme="minorEastAsia" w:hAnsiTheme="minorEastAsia" w:hint="eastAsia"/>
              </w:rPr>
              <w:t>（具体的な取組内容）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78714CC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D9BA02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65C9A3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9950ED6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667264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E35036F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2D17A4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594D2ED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10BC72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BE3E81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14C0B7C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【導入設備等の概要】</w:t>
            </w:r>
          </w:p>
          <w:p w14:paraId="4D61516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97D204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04C3CA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7BFABFB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F35A9CE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8C013B5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BC0F8B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5128F4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FE33D59" w14:textId="77777777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1DC81AD2" w:rsidR="00D365F1" w:rsidRPr="00F44E56" w:rsidRDefault="0033166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生産性向上に向けた取組の</w:t>
            </w:r>
            <w:r w:rsidR="001E70F1">
              <w:rPr>
                <w:rFonts w:asciiTheme="minorEastAsia" w:eastAsiaTheme="minorEastAsia" w:hAnsiTheme="minorEastAsia" w:hint="eastAsia"/>
              </w:rPr>
              <w:t>必要性</w:t>
            </w:r>
          </w:p>
        </w:tc>
      </w:tr>
      <w:tr w:rsidR="00357D95" w:rsidRPr="00F44E56" w14:paraId="21B1FA03" w14:textId="77777777" w:rsidTr="002A7BB2">
        <w:trPr>
          <w:trHeight w:val="397"/>
        </w:trPr>
        <w:tc>
          <w:tcPr>
            <w:tcW w:w="9639" w:type="dxa"/>
          </w:tcPr>
          <w:p w14:paraId="5C87EC86" w14:textId="62A55DA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7D06FED9" w14:textId="106BBE9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07BBF7D" w14:textId="766DD1F5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6E1CA301" w14:textId="5BA65912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7B3DD2F" w14:textId="77777777" w:rsidR="00251755" w:rsidRPr="00F44E56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17E5106" w14:textId="20B9A4A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  <w:p w14:paraId="69F15481" w14:textId="3EF7150A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2E6FC21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68E4AA1A" w14:textId="77777777" w:rsidR="008669FC" w:rsidRPr="00F44E56" w:rsidRDefault="008669FC" w:rsidP="00B31FC4">
            <w:pPr>
              <w:rPr>
                <w:rFonts w:asciiTheme="minorEastAsia" w:eastAsiaTheme="minorEastAsia" w:hAnsiTheme="minorEastAsia"/>
              </w:rPr>
            </w:pPr>
          </w:p>
          <w:p w14:paraId="630714B3" w14:textId="2B6B6E4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54B5CCE5" w:rsidR="00C51F14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13565" w:rsidRPr="00F44E56" w14:paraId="7BD4D3E7" w14:textId="77777777" w:rsidTr="000D7C60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17DFB2A3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  <w:szCs w:val="2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実施事業の優位性</w:t>
            </w:r>
          </w:p>
        </w:tc>
      </w:tr>
      <w:tr w:rsidR="00213565" w:rsidRPr="00F44E56" w14:paraId="2BDBADC5" w14:textId="77777777" w:rsidTr="000D7C60">
        <w:trPr>
          <w:trHeight w:val="397"/>
        </w:trPr>
        <w:tc>
          <w:tcPr>
            <w:tcW w:w="9639" w:type="dxa"/>
          </w:tcPr>
          <w:p w14:paraId="54703F79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</w:rPr>
            </w:pPr>
          </w:p>
          <w:p w14:paraId="042EA0F6" w14:textId="379226B2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7CE33B19" w14:textId="345F3661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43B5EA4D" w14:textId="34EA5541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1CD56AD1" w14:textId="426FA35A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4FDA7BDA" w14:textId="77777777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69AF3E24" w14:textId="77777777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0B912419" w14:textId="29104EBE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0039343F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</w:rPr>
            </w:pPr>
          </w:p>
          <w:p w14:paraId="47F20CA3" w14:textId="0BCE30F7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A6BC95C" w14:textId="77777777" w:rsidR="008669FC" w:rsidRPr="00F44E56" w:rsidRDefault="008669FC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1809B305" w:rsidR="00D365F1" w:rsidRPr="00F44E56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br w:type="page"/>
            </w:r>
            <w:r w:rsidR="00251755">
              <w:rPr>
                <w:rFonts w:asciiTheme="minorEastAsia" w:eastAsiaTheme="minorEastAsia" w:hAnsiTheme="minorEastAsia" w:hint="eastAsia"/>
              </w:rPr>
              <w:t>実施事業</w:t>
            </w:r>
            <w:r w:rsidR="00331665">
              <w:rPr>
                <w:rFonts w:asciiTheme="minorEastAsia" w:eastAsiaTheme="minorEastAsia" w:hAnsiTheme="minorEastAsia" w:hint="eastAsia"/>
              </w:rPr>
              <w:t>により期待される効果</w:t>
            </w:r>
          </w:p>
        </w:tc>
      </w:tr>
      <w:tr w:rsidR="00357D95" w:rsidRPr="00F44E56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037CE3EC" w:rsidR="00D365F1" w:rsidRPr="00F44E56" w:rsidRDefault="00B262E7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【期待される</w:t>
            </w:r>
            <w:r w:rsidR="00DA33C7">
              <w:rPr>
                <w:rFonts w:asciiTheme="minorEastAsia" w:eastAsiaTheme="minorEastAsia" w:hAnsiTheme="minorEastAsia" w:hint="eastAsia"/>
              </w:rPr>
              <w:t>効果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18C7AC63" w14:textId="77777777" w:rsidR="002E1888" w:rsidRPr="00F44E56" w:rsidRDefault="002E1888" w:rsidP="002E1888">
            <w:pPr>
              <w:rPr>
                <w:rFonts w:asciiTheme="minorEastAsia" w:eastAsiaTheme="minorEastAsia" w:hAnsiTheme="minorEastAsia"/>
              </w:rPr>
            </w:pPr>
          </w:p>
          <w:p w14:paraId="007BDDE7" w14:textId="0C136088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  <w:p w14:paraId="5E6B031E" w14:textId="4A637B34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657A438B" w14:textId="1E7E1A8B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66CD0150" w14:textId="3351016A" w:rsidR="00CA19C3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45B00E08" w14:textId="0E173089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2AADB344" w14:textId="64C2F3B8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260CC6A4" w14:textId="532D5187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C9D7A9E" w14:textId="1075B952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F5341EE" w14:textId="0814F159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267BAB6A" w14:textId="716BD14E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50498855" w14:textId="30000D68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D0F112C" w14:textId="161275EA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5D425CEF" w14:textId="47257DD0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4587AD8" w14:textId="77777777" w:rsidR="00251755" w:rsidRDefault="00251755" w:rsidP="002E1888">
            <w:pPr>
              <w:rPr>
                <w:rFonts w:asciiTheme="minorEastAsia" w:eastAsiaTheme="minorEastAsia" w:hAnsiTheme="minorEastAsia"/>
              </w:rPr>
            </w:pPr>
          </w:p>
          <w:p w14:paraId="13C51F04" w14:textId="0C43867E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582E51B1" w14:textId="77777777" w:rsidR="00D33BB4" w:rsidRPr="00F44E56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760D2FA9" w14:textId="72EA5955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2372044C" w14:textId="77777777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38D599B1" w14:textId="0A1477AA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  <w:p w14:paraId="4E3F774B" w14:textId="77777777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47F64296" w14:textId="46D8A698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42C2C151" w14:textId="20265D23" w:rsidR="00B262E7" w:rsidRPr="00F44E56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F44E56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8AB56FA" w14:textId="31DDD73A" w:rsidR="00757742" w:rsidRDefault="00757742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※「人件費」については、役員報酬や福利厚生費も含みます。</w:t>
            </w:r>
          </w:p>
          <w:p w14:paraId="447F25E1" w14:textId="22B1B24A" w:rsidR="00B262E7" w:rsidRPr="00F44E56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※「減価償却費」については</w:t>
            </w:r>
            <w:r w:rsidR="00757742">
              <w:rPr>
                <w:rFonts w:asciiTheme="minorEastAsia" w:eastAsiaTheme="minorEastAsia" w:hAnsiTheme="minorEastAsia" w:hint="eastAsia"/>
              </w:rPr>
              <w:t>、</w:t>
            </w:r>
            <w:r w:rsidRPr="00F44E56">
              <w:rPr>
                <w:rFonts w:asciiTheme="minorEastAsia" w:eastAsiaTheme="minorEastAsia" w:hAnsiTheme="minorEastAsia" w:hint="eastAsia"/>
              </w:rPr>
              <w:t>リース・レンタル費用を含みます。</w:t>
            </w:r>
          </w:p>
          <w:p w14:paraId="5CDD0054" w14:textId="7BA843F3" w:rsidR="00B262E7" w:rsidRPr="00F44E56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5627D52" w14:textId="77777777" w:rsidR="00B262E7" w:rsidRPr="00F44E56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357D95" w:rsidRPr="00F44E56" w14:paraId="4C4D35BE" w14:textId="77777777" w:rsidTr="007F1885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4E6E6E5B" w14:textId="5269BD51" w:rsidR="00B262E7" w:rsidRPr="00F44E56" w:rsidRDefault="007F6D1E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生産性</w:t>
                  </w:r>
                  <w:r w:rsidR="00B262E7" w:rsidRPr="00F44E56">
                    <w:rPr>
                      <w:rFonts w:asciiTheme="minorEastAsia" w:eastAsiaTheme="minorEastAsia" w:hAnsiTheme="minorEastAsia" w:hint="eastAsia"/>
                    </w:rPr>
                    <w:t>向上を</w:t>
                  </w:r>
                  <w:r w:rsidR="00B262E7" w:rsidRPr="00F44E56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7D8C8268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1273B876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7C7830E6" w14:textId="77777777" w:rsidR="00777067" w:rsidRPr="00F44E56" w:rsidRDefault="00777067" w:rsidP="0077706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="00B262E7" w:rsidRPr="00F44E56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="00B262E7" w:rsidRPr="00F44E56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29F8E3F0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の目標</w:t>
                  </w:r>
                  <w:r w:rsidR="00777067" w:rsidRPr="00F44E56">
                    <w:rPr>
                      <w:rFonts w:asciiTheme="minorEastAsia" w:eastAsiaTheme="minorEastAsia" w:hAnsiTheme="minorEastAsia" w:hint="eastAsia"/>
                    </w:rPr>
                    <w:t>値</w:t>
                  </w:r>
                </w:p>
              </w:tc>
            </w:tr>
            <w:tr w:rsidR="00357D95" w:rsidRPr="00F44E56" w14:paraId="5E79A760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913A5C5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CB580D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40FDAA4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4A51D20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7C17024F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19C09B3F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D106DD2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22F5B71A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3FF32DFC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6F37F569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0CEA751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2C7C9D4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77E30C5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＋②＋③</w:t>
                  </w:r>
                  <w:r w:rsidRPr="00F44E56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4F21C49D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D80AD1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4400B34F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3AA6B6F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7BE85577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1B23B5C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6780B258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69EBC3C0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14C185BA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F33F667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F46CD82" w14:textId="77777777" w:rsidR="00B262E7" w:rsidRPr="00F44E56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254055E6" w:rsidR="00CA19C3" w:rsidRPr="00F44E56" w:rsidRDefault="00CA19C3" w:rsidP="00C51F14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/>
        </w:rPr>
        <w:br w:type="page"/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4D1A7A" w:rsidRPr="00F44E56" w14:paraId="2207C019" w14:textId="77777777" w:rsidTr="007A7F12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5A496" w14:textId="77777777" w:rsidR="004D1A7A" w:rsidRPr="00F44E56" w:rsidRDefault="004D1A7A" w:rsidP="000D7C60">
            <w:pPr>
              <w:jc w:val="lef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事業の実現可能性</w:t>
            </w:r>
          </w:p>
        </w:tc>
      </w:tr>
      <w:tr w:rsidR="00624B67" w:rsidRPr="00F44E56" w14:paraId="3E8B2C86" w14:textId="77777777" w:rsidTr="007A7F12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613C01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事業の実施</w:t>
            </w:r>
            <w:r w:rsidRPr="00F44E56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7A4D5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2CDA16E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4AB" w14:textId="07E6A4B7" w:rsidR="002D5D66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【実施体制】</w:t>
            </w:r>
          </w:p>
          <w:p w14:paraId="5A3A9B83" w14:textId="62B360E6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6993239" w14:textId="0E285FF2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DF572F9" w14:textId="50295094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C051EDF" w14:textId="2696A41D" w:rsidR="00CA19C3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22B06B" w14:textId="77777777" w:rsidR="00757742" w:rsidRPr="00F44E56" w:rsidRDefault="00757742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494A3F8" w14:textId="77777777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ADDC148" w14:textId="77777777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37E828" w14:textId="4C484A7C" w:rsidR="004D1A7A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【実施体制図】</w:t>
            </w:r>
          </w:p>
          <w:p w14:paraId="2E33E642" w14:textId="0C488CCF" w:rsidR="002E1888" w:rsidRPr="00F44E56" w:rsidRDefault="002E1888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64E8636" w14:textId="1D7FBB7B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8482CCF" w14:textId="13EBD3D9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92AECB8" w14:textId="15632D4C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8CD8C09" w14:textId="2081FD6D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5E4155E" w14:textId="77777777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205A00F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7CCED545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D38E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D652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0733493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4D1A7A" w:rsidRPr="00F44E56" w:rsidRDefault="004D1A7A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4D1A7A" w:rsidRPr="00F44E56" w:rsidRDefault="004D1A7A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4D1A7A" w:rsidRPr="00F44E56" w:rsidRDefault="004D1A7A" w:rsidP="005906F9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（相談先</w:t>
            </w:r>
            <w:r w:rsidRPr="00F44E56">
              <w:rPr>
                <w:rFonts w:asciiTheme="minorEastAsia" w:eastAsiaTheme="minorEastAsia" w:hAnsiTheme="minorEastAsia"/>
              </w:rPr>
              <w:t>金融機関</w:t>
            </w:r>
            <w:r w:rsidRPr="00F44E56">
              <w:rPr>
                <w:rFonts w:asciiTheme="minorEastAsia" w:eastAsiaTheme="minorEastAsia" w:hAnsiTheme="minorEastAsia" w:hint="eastAsia"/>
              </w:rPr>
              <w:t>：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銀行・信用金庫・信用組合など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支店・部</w:t>
            </w:r>
            <w:r w:rsidRPr="00F44E56">
              <w:rPr>
                <w:rFonts w:asciiTheme="minorEastAsia" w:eastAsiaTheme="minorEastAsia" w:hAnsiTheme="minorEastAsia"/>
              </w:rPr>
              <w:t>）</w:t>
            </w:r>
          </w:p>
          <w:p w14:paraId="4DB3D65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49B2E8D2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8C6286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1E31403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05AC9A95" w14:textId="34AC1B47" w:rsidR="007A7F12" w:rsidRPr="00F44E56" w:rsidRDefault="007A7F12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1977AE8E" w14:textId="77777777" w:rsidTr="007A7F1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FA15E45" w14:textId="77777777" w:rsidR="002C228F" w:rsidRPr="00F44E56" w:rsidRDefault="002C228F" w:rsidP="002C228F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413" w:type="dxa"/>
              <w:tblLook w:val="04A0" w:firstRow="1" w:lastRow="0" w:firstColumn="1" w:lastColumn="0" w:noHBand="0" w:noVBand="1"/>
            </w:tblPr>
            <w:tblGrid>
              <w:gridCol w:w="1517"/>
              <w:gridCol w:w="741"/>
              <w:gridCol w:w="585"/>
              <w:gridCol w:w="585"/>
              <w:gridCol w:w="732"/>
              <w:gridCol w:w="513"/>
              <w:gridCol w:w="513"/>
              <w:gridCol w:w="513"/>
              <w:gridCol w:w="459"/>
              <w:gridCol w:w="459"/>
              <w:gridCol w:w="459"/>
              <w:gridCol w:w="459"/>
              <w:gridCol w:w="459"/>
              <w:gridCol w:w="473"/>
              <w:gridCol w:w="473"/>
              <w:gridCol w:w="473"/>
            </w:tblGrid>
            <w:tr w:rsidR="00E3119D" w:rsidRPr="00F44E56" w14:paraId="25F10A01" w14:textId="26F93F9A" w:rsidTr="00E3119D">
              <w:trPr>
                <w:trHeight w:val="367"/>
              </w:trPr>
              <w:tc>
                <w:tcPr>
                  <w:tcW w:w="1696" w:type="dxa"/>
                  <w:vAlign w:val="center"/>
                </w:tcPr>
                <w:p w14:paraId="09463296" w14:textId="77777777" w:rsidR="00E3119D" w:rsidRPr="00F44E56" w:rsidRDefault="00E3119D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bookmarkStart w:id="1" w:name="_Hlk91254982"/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267" w:type="dxa"/>
                  <w:vAlign w:val="center"/>
                </w:tcPr>
                <w:p w14:paraId="72C8AB5E" w14:textId="25E18C6D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R4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.</w:t>
                  </w: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10</w:t>
                  </w:r>
                </w:p>
              </w:tc>
              <w:tc>
                <w:tcPr>
                  <w:tcW w:w="611" w:type="dxa"/>
                  <w:vAlign w:val="center"/>
                </w:tcPr>
                <w:p w14:paraId="17632DB6" w14:textId="07F37F40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11</w:t>
                  </w:r>
                </w:p>
              </w:tc>
              <w:tc>
                <w:tcPr>
                  <w:tcW w:w="611" w:type="dxa"/>
                  <w:vAlign w:val="center"/>
                </w:tcPr>
                <w:p w14:paraId="52DD5CA2" w14:textId="6E23174F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12</w:t>
                  </w:r>
                </w:p>
              </w:tc>
              <w:tc>
                <w:tcPr>
                  <w:tcW w:w="748" w:type="dxa"/>
                  <w:vAlign w:val="center"/>
                </w:tcPr>
                <w:p w14:paraId="11379190" w14:textId="3131DF91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R5.1</w:t>
                  </w:r>
                </w:p>
              </w:tc>
              <w:tc>
                <w:tcPr>
                  <w:tcW w:w="544" w:type="dxa"/>
                  <w:vAlign w:val="center"/>
                </w:tcPr>
                <w:p w14:paraId="1BD80B92" w14:textId="68DE525E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  <w:tc>
                <w:tcPr>
                  <w:tcW w:w="544" w:type="dxa"/>
                  <w:vAlign w:val="center"/>
                </w:tcPr>
                <w:p w14:paraId="4A4093BD" w14:textId="1E8D428B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3</w:t>
                  </w:r>
                </w:p>
              </w:tc>
              <w:tc>
                <w:tcPr>
                  <w:tcW w:w="544" w:type="dxa"/>
                  <w:vAlign w:val="center"/>
                </w:tcPr>
                <w:p w14:paraId="2A70A03D" w14:textId="79570DB9" w:rsidR="00E3119D" w:rsidRPr="00F44E56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4</w:t>
                  </w:r>
                </w:p>
              </w:tc>
              <w:tc>
                <w:tcPr>
                  <w:tcW w:w="481" w:type="dxa"/>
                  <w:vAlign w:val="center"/>
                </w:tcPr>
                <w:p w14:paraId="2AB18DD4" w14:textId="09CBA5DD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5</w:t>
                  </w:r>
                </w:p>
              </w:tc>
              <w:tc>
                <w:tcPr>
                  <w:tcW w:w="481" w:type="dxa"/>
                  <w:vAlign w:val="center"/>
                </w:tcPr>
                <w:p w14:paraId="2C5488A7" w14:textId="64A6BE6A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6</w:t>
                  </w:r>
                </w:p>
              </w:tc>
              <w:tc>
                <w:tcPr>
                  <w:tcW w:w="481" w:type="dxa"/>
                  <w:vAlign w:val="center"/>
                </w:tcPr>
                <w:p w14:paraId="35EE13E1" w14:textId="6BE3CC03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7</w:t>
                  </w:r>
                </w:p>
              </w:tc>
              <w:tc>
                <w:tcPr>
                  <w:tcW w:w="481" w:type="dxa"/>
                  <w:vAlign w:val="center"/>
                </w:tcPr>
                <w:p w14:paraId="462DB03E" w14:textId="1D167153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481" w:type="dxa"/>
                  <w:vAlign w:val="center"/>
                </w:tcPr>
                <w:p w14:paraId="5D0C82EC" w14:textId="6D6AB8D9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481" w:type="dxa"/>
                  <w:vAlign w:val="center"/>
                </w:tcPr>
                <w:p w14:paraId="77D8CEB4" w14:textId="3503CA85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0</w:t>
                  </w:r>
                </w:p>
              </w:tc>
              <w:tc>
                <w:tcPr>
                  <w:tcW w:w="481" w:type="dxa"/>
                  <w:vAlign w:val="center"/>
                </w:tcPr>
                <w:p w14:paraId="69D09B38" w14:textId="74FAFB62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481" w:type="dxa"/>
                  <w:vAlign w:val="center"/>
                </w:tcPr>
                <w:p w14:paraId="4309BC1B" w14:textId="775EEFED" w:rsidR="00E3119D" w:rsidRDefault="00E3119D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</w:tr>
            <w:tr w:rsidR="00E3119D" w:rsidRPr="00F44E56" w14:paraId="0F04F59A" w14:textId="67822462" w:rsidTr="00E3119D">
              <w:trPr>
                <w:trHeight w:val="510"/>
              </w:trPr>
              <w:tc>
                <w:tcPr>
                  <w:tcW w:w="1696" w:type="dxa"/>
                  <w:vAlign w:val="center"/>
                </w:tcPr>
                <w:p w14:paraId="2B199BD6" w14:textId="139DAB66" w:rsidR="00E3119D" w:rsidRPr="00F44E56" w:rsidRDefault="00E3119D" w:rsidP="00E3119D">
                  <w:pPr>
                    <w:rPr>
                      <w:rFonts w:asciiTheme="minorEastAsia" w:eastAsiaTheme="minorEastAsia" w:hAnsiTheme="minorEastAsia" w:hint="eastAsia"/>
                      <w:kern w:val="2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05202300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11" w:type="dxa"/>
                  <w:vAlign w:val="center"/>
                </w:tcPr>
                <w:p w14:paraId="3CEB6562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11" w:type="dxa"/>
                  <w:vAlign w:val="center"/>
                </w:tcPr>
                <w:p w14:paraId="2D9D24CA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14:paraId="0099181A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0C3E5233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4DE41D35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434165D0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64528104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458D7909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2BEC89EF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60E83E79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7096784A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43C66257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57741C02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06BAB5DF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  <w:tr w:rsidR="00E3119D" w:rsidRPr="00F44E56" w14:paraId="0BE207C4" w14:textId="43DFDF90" w:rsidTr="00E3119D">
              <w:trPr>
                <w:trHeight w:val="510"/>
              </w:trPr>
              <w:tc>
                <w:tcPr>
                  <w:tcW w:w="1696" w:type="dxa"/>
                  <w:vAlign w:val="center"/>
                </w:tcPr>
                <w:p w14:paraId="4C4EBBC2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41BFBE26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11" w:type="dxa"/>
                  <w:vAlign w:val="center"/>
                </w:tcPr>
                <w:p w14:paraId="73EE9370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11" w:type="dxa"/>
                  <w:vAlign w:val="center"/>
                </w:tcPr>
                <w:p w14:paraId="229B3583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14:paraId="3760A5F4" w14:textId="77777777" w:rsidR="00E3119D" w:rsidRPr="00E3119D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11CB406F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3D739E0B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1782DCEC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602A2434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62A72FA6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062F6980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5DE1345D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0ABD3354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18065C8F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2CE724E0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7E906FF3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  <w:tr w:rsidR="00E3119D" w:rsidRPr="00F44E56" w14:paraId="18F58DFE" w14:textId="0623B8EA" w:rsidTr="00E3119D">
              <w:trPr>
                <w:trHeight w:val="510"/>
              </w:trPr>
              <w:tc>
                <w:tcPr>
                  <w:tcW w:w="1696" w:type="dxa"/>
                  <w:vAlign w:val="center"/>
                </w:tcPr>
                <w:p w14:paraId="7950B01C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1D059199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11" w:type="dxa"/>
                  <w:vAlign w:val="center"/>
                </w:tcPr>
                <w:p w14:paraId="79AF51E0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11" w:type="dxa"/>
                  <w:vAlign w:val="center"/>
                </w:tcPr>
                <w:p w14:paraId="55E50086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748" w:type="dxa"/>
                  <w:vAlign w:val="center"/>
                </w:tcPr>
                <w:p w14:paraId="4D520226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5E29541A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728C63A7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44" w:type="dxa"/>
                  <w:vAlign w:val="center"/>
                </w:tcPr>
                <w:p w14:paraId="0ED7E153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7CECA11E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08A1305B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6289E666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36CE380D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6040FCDD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3EBD0D72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1CE12C56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481" w:type="dxa"/>
                  <w:vAlign w:val="center"/>
                </w:tcPr>
                <w:p w14:paraId="23799165" w14:textId="77777777" w:rsidR="00E3119D" w:rsidRPr="00F44E56" w:rsidRDefault="00E3119D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1"/>
          <w:p w14:paraId="186DB4A4" w14:textId="5400D09D" w:rsidR="004D1A7A" w:rsidRPr="00F44E56" w:rsidRDefault="004D1A7A" w:rsidP="002C228F">
            <w:pPr>
              <w:ind w:firstLineChars="200" w:firstLine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</w:p>
          <w:p w14:paraId="43B7A728" w14:textId="77777777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完了(予定)日：令和　　　年　　　月　　　日</w:t>
            </w:r>
          </w:p>
          <w:p w14:paraId="153CB22E" w14:textId="7DC8FB10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※令</w:t>
            </w:r>
            <w:r w:rsidRPr="00F44E56">
              <w:rPr>
                <w:rFonts w:asciiTheme="minorEastAsia" w:eastAsiaTheme="minorEastAsia" w:hAnsiTheme="minorEastAsia"/>
              </w:rPr>
              <w:t>和</w:t>
            </w:r>
            <w:r w:rsidR="002C228F">
              <w:rPr>
                <w:rFonts w:asciiTheme="minorEastAsia" w:eastAsiaTheme="minorEastAsia" w:hAnsiTheme="minorEastAsia" w:hint="eastAsia"/>
              </w:rPr>
              <w:t>５</w:t>
            </w:r>
            <w:r w:rsidRPr="00F44E56">
              <w:rPr>
                <w:rFonts w:asciiTheme="minorEastAsia" w:eastAsiaTheme="minorEastAsia" w:hAnsiTheme="minorEastAsia"/>
              </w:rPr>
              <w:t>年</w:t>
            </w:r>
            <w:r w:rsidR="00624B67" w:rsidRPr="00F44E56">
              <w:rPr>
                <w:rFonts w:asciiTheme="minorEastAsia" w:eastAsiaTheme="minorEastAsia" w:hAnsiTheme="minorEastAsia" w:hint="eastAsia"/>
              </w:rPr>
              <w:t>１</w:t>
            </w:r>
            <w:r w:rsidR="00E3119D">
              <w:rPr>
                <w:rFonts w:asciiTheme="minorEastAsia" w:eastAsiaTheme="minorEastAsia" w:hAnsiTheme="minorEastAsia" w:hint="eastAsia"/>
              </w:rPr>
              <w:t>２</w:t>
            </w:r>
            <w:r w:rsidRPr="00F44E56">
              <w:rPr>
                <w:rFonts w:asciiTheme="minorEastAsia" w:eastAsiaTheme="minorEastAsia" w:hAnsiTheme="minorEastAsia"/>
              </w:rPr>
              <w:t>月</w:t>
            </w:r>
            <w:r w:rsidRPr="00F44E56">
              <w:rPr>
                <w:rFonts w:asciiTheme="minorEastAsia" w:eastAsiaTheme="minorEastAsia" w:hAnsiTheme="minorEastAsia" w:hint="eastAsia"/>
              </w:rPr>
              <w:t>３１</w:t>
            </w:r>
            <w:r w:rsidRPr="00F44E56">
              <w:rPr>
                <w:rFonts w:asciiTheme="minorEastAsia" w:eastAsiaTheme="minorEastAsia" w:hAnsiTheme="minorEastAsia"/>
              </w:rPr>
              <w:t>日</w:t>
            </w:r>
            <w:r w:rsidRPr="00F44E56">
              <w:rPr>
                <w:rFonts w:asciiTheme="minorEastAsia" w:eastAsiaTheme="minorEastAsia" w:hAnsiTheme="minorEastAsia" w:hint="eastAsia"/>
              </w:rPr>
              <w:t>（</w:t>
            </w:r>
            <w:r w:rsidR="00E3119D">
              <w:rPr>
                <w:rFonts w:asciiTheme="minorEastAsia" w:eastAsiaTheme="minorEastAsia" w:hAnsiTheme="minorEastAsia" w:hint="eastAsia"/>
              </w:rPr>
              <w:t>日</w:t>
            </w:r>
            <w:r w:rsidRPr="00F44E56">
              <w:rPr>
                <w:rFonts w:asciiTheme="minorEastAsia" w:eastAsiaTheme="minorEastAsia" w:hAnsiTheme="minorEastAsia" w:hint="eastAsia"/>
              </w:rPr>
              <w:t>）までに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  <w:p w14:paraId="7794907B" w14:textId="1BCFFD7F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</w:tc>
      </w:tr>
    </w:tbl>
    <w:p w14:paraId="23862D27" w14:textId="77777777" w:rsidR="004D1A7A" w:rsidRPr="00F44E56" w:rsidRDefault="004D1A7A" w:rsidP="008A1CDC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8"/>
      <w:footerReference w:type="default" r:id="rId9"/>
      <w:headerReference w:type="first" r:id="rId10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DBAEC" w16cex:dateUtc="2021-09-28T07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9F684" w14:textId="77777777" w:rsidR="00C433E4" w:rsidRDefault="00C433E4" w:rsidP="001304CE">
      <w:r>
        <w:separator/>
      </w:r>
    </w:p>
  </w:endnote>
  <w:endnote w:type="continuationSeparator" w:id="0">
    <w:p w14:paraId="207E5EDE" w14:textId="77777777" w:rsidR="00C433E4" w:rsidRDefault="00C433E4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15524020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C51F14" w:rsidRPr="00C51F14">
          <w:rPr>
            <w:noProof/>
            <w:lang w:val="ja-JP"/>
          </w:rPr>
          <w:t>2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506BE" w14:textId="77777777" w:rsidR="00C433E4" w:rsidRDefault="00C433E4" w:rsidP="001304CE">
      <w:r>
        <w:separator/>
      </w:r>
    </w:p>
  </w:footnote>
  <w:footnote w:type="continuationSeparator" w:id="0">
    <w:p w14:paraId="563B66A5" w14:textId="77777777" w:rsidR="00C433E4" w:rsidRDefault="00C433E4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8BAC" w14:textId="5D92FBFC" w:rsidR="00C13A64" w:rsidRDefault="00C13A64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E3119D">
      <w:rPr>
        <w:rFonts w:hint="eastAsia"/>
      </w:rPr>
      <w:t>１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986D26">
      <w:rPr>
        <w:rFonts w:hint="eastAsia"/>
      </w:rPr>
      <w:t>２</w:t>
    </w:r>
    <w:r>
      <w:rPr>
        <w:rFonts w:hint="eastAsia"/>
      </w:rPr>
      <w:t>）</w:t>
    </w:r>
    <w:r w:rsidR="00E3119D">
      <w:rPr>
        <w:rFonts w:hint="eastAsia"/>
      </w:rPr>
      <w:t xml:space="preserve">　　　　　　　　　　　　　　　　　　　　　　　　　　　　　（第２期）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A15B4" w14:textId="431E3E71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・別紙</w:t>
    </w:r>
    <w:r w:rsidR="00442545">
      <w:rPr>
        <w:rFonts w:hint="eastAsia"/>
      </w:rPr>
      <w:t>２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523A"/>
    <w:rsid w:val="0002196B"/>
    <w:rsid w:val="00037BAE"/>
    <w:rsid w:val="0004587A"/>
    <w:rsid w:val="000531C6"/>
    <w:rsid w:val="00053AE4"/>
    <w:rsid w:val="00055727"/>
    <w:rsid w:val="00056A42"/>
    <w:rsid w:val="0006789B"/>
    <w:rsid w:val="000819E5"/>
    <w:rsid w:val="00097712"/>
    <w:rsid w:val="00097E35"/>
    <w:rsid w:val="000A54ED"/>
    <w:rsid w:val="000B45EF"/>
    <w:rsid w:val="000C02F3"/>
    <w:rsid w:val="000C6DEB"/>
    <w:rsid w:val="000E0DE7"/>
    <w:rsid w:val="000E7FD2"/>
    <w:rsid w:val="00102CE9"/>
    <w:rsid w:val="0010359F"/>
    <w:rsid w:val="00103C76"/>
    <w:rsid w:val="0011708B"/>
    <w:rsid w:val="00120AAB"/>
    <w:rsid w:val="00130470"/>
    <w:rsid w:val="001304CE"/>
    <w:rsid w:val="001453B6"/>
    <w:rsid w:val="00153920"/>
    <w:rsid w:val="0015641E"/>
    <w:rsid w:val="00162283"/>
    <w:rsid w:val="00165666"/>
    <w:rsid w:val="00167520"/>
    <w:rsid w:val="0017529C"/>
    <w:rsid w:val="0017554B"/>
    <w:rsid w:val="00196348"/>
    <w:rsid w:val="0019660A"/>
    <w:rsid w:val="00196665"/>
    <w:rsid w:val="001A4892"/>
    <w:rsid w:val="001A6443"/>
    <w:rsid w:val="001B5784"/>
    <w:rsid w:val="001B6A4D"/>
    <w:rsid w:val="001E5A2A"/>
    <w:rsid w:val="001E70F1"/>
    <w:rsid w:val="00201716"/>
    <w:rsid w:val="00202A62"/>
    <w:rsid w:val="00203FFA"/>
    <w:rsid w:val="0020519F"/>
    <w:rsid w:val="00205555"/>
    <w:rsid w:val="00210BA1"/>
    <w:rsid w:val="0021118E"/>
    <w:rsid w:val="00213565"/>
    <w:rsid w:val="002179F6"/>
    <w:rsid w:val="00220F13"/>
    <w:rsid w:val="00221706"/>
    <w:rsid w:val="002250CA"/>
    <w:rsid w:val="00242A56"/>
    <w:rsid w:val="00251755"/>
    <w:rsid w:val="002659BF"/>
    <w:rsid w:val="0027099A"/>
    <w:rsid w:val="002839FF"/>
    <w:rsid w:val="002925AC"/>
    <w:rsid w:val="00295E20"/>
    <w:rsid w:val="002A46B7"/>
    <w:rsid w:val="002A65BC"/>
    <w:rsid w:val="002A7BB2"/>
    <w:rsid w:val="002B574C"/>
    <w:rsid w:val="002B68EF"/>
    <w:rsid w:val="002C228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7EB"/>
    <w:rsid w:val="00316534"/>
    <w:rsid w:val="00321ABF"/>
    <w:rsid w:val="00331665"/>
    <w:rsid w:val="00333653"/>
    <w:rsid w:val="00337774"/>
    <w:rsid w:val="00340D60"/>
    <w:rsid w:val="00340FBB"/>
    <w:rsid w:val="00353EA3"/>
    <w:rsid w:val="0035616C"/>
    <w:rsid w:val="00357D95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53E49"/>
    <w:rsid w:val="00460CBB"/>
    <w:rsid w:val="0046117D"/>
    <w:rsid w:val="004650E1"/>
    <w:rsid w:val="00491748"/>
    <w:rsid w:val="00493289"/>
    <w:rsid w:val="00494005"/>
    <w:rsid w:val="004A1445"/>
    <w:rsid w:val="004A2517"/>
    <w:rsid w:val="004A6A17"/>
    <w:rsid w:val="004B1C34"/>
    <w:rsid w:val="004C03AC"/>
    <w:rsid w:val="004C5271"/>
    <w:rsid w:val="004D1A7A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1E26"/>
    <w:rsid w:val="00692E9C"/>
    <w:rsid w:val="00695DEB"/>
    <w:rsid w:val="006F7F13"/>
    <w:rsid w:val="007101CE"/>
    <w:rsid w:val="007110F9"/>
    <w:rsid w:val="00720B76"/>
    <w:rsid w:val="00727546"/>
    <w:rsid w:val="007277F7"/>
    <w:rsid w:val="00732053"/>
    <w:rsid w:val="00742BA9"/>
    <w:rsid w:val="00746350"/>
    <w:rsid w:val="00747C9D"/>
    <w:rsid w:val="00757742"/>
    <w:rsid w:val="00764BE3"/>
    <w:rsid w:val="00764EB2"/>
    <w:rsid w:val="00765239"/>
    <w:rsid w:val="00770C27"/>
    <w:rsid w:val="00771464"/>
    <w:rsid w:val="00777067"/>
    <w:rsid w:val="00784F96"/>
    <w:rsid w:val="007859C2"/>
    <w:rsid w:val="0079354C"/>
    <w:rsid w:val="007948D9"/>
    <w:rsid w:val="007A7F12"/>
    <w:rsid w:val="007C320C"/>
    <w:rsid w:val="007C5877"/>
    <w:rsid w:val="007D241E"/>
    <w:rsid w:val="007D742F"/>
    <w:rsid w:val="007F1885"/>
    <w:rsid w:val="007F6D1E"/>
    <w:rsid w:val="00800BE2"/>
    <w:rsid w:val="00827E5A"/>
    <w:rsid w:val="00832356"/>
    <w:rsid w:val="00834178"/>
    <w:rsid w:val="00837397"/>
    <w:rsid w:val="0084769B"/>
    <w:rsid w:val="0085125D"/>
    <w:rsid w:val="00863DA5"/>
    <w:rsid w:val="008669FC"/>
    <w:rsid w:val="00876D12"/>
    <w:rsid w:val="008A151C"/>
    <w:rsid w:val="008A1CDC"/>
    <w:rsid w:val="008A5CE6"/>
    <w:rsid w:val="008B1163"/>
    <w:rsid w:val="008B5A3B"/>
    <w:rsid w:val="008B66B9"/>
    <w:rsid w:val="008B7D06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23D9C"/>
    <w:rsid w:val="00A25DF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1B20"/>
    <w:rsid w:val="00AD42C7"/>
    <w:rsid w:val="00AE4E73"/>
    <w:rsid w:val="00AF2F65"/>
    <w:rsid w:val="00AF34D6"/>
    <w:rsid w:val="00AF37FE"/>
    <w:rsid w:val="00AF7A2A"/>
    <w:rsid w:val="00AF7CBC"/>
    <w:rsid w:val="00B204B2"/>
    <w:rsid w:val="00B21E30"/>
    <w:rsid w:val="00B262E7"/>
    <w:rsid w:val="00B265A2"/>
    <w:rsid w:val="00B31FC4"/>
    <w:rsid w:val="00B33C9B"/>
    <w:rsid w:val="00B41ACA"/>
    <w:rsid w:val="00B430BB"/>
    <w:rsid w:val="00B50EAE"/>
    <w:rsid w:val="00B64D5A"/>
    <w:rsid w:val="00B663C3"/>
    <w:rsid w:val="00B70152"/>
    <w:rsid w:val="00B7590F"/>
    <w:rsid w:val="00B81A8F"/>
    <w:rsid w:val="00B87A02"/>
    <w:rsid w:val="00B96D1A"/>
    <w:rsid w:val="00BA59A1"/>
    <w:rsid w:val="00BB1338"/>
    <w:rsid w:val="00BB5BCC"/>
    <w:rsid w:val="00BB7FAC"/>
    <w:rsid w:val="00BC3465"/>
    <w:rsid w:val="00BC77BB"/>
    <w:rsid w:val="00BE2EFD"/>
    <w:rsid w:val="00BE2FEA"/>
    <w:rsid w:val="00BE6679"/>
    <w:rsid w:val="00BF34A4"/>
    <w:rsid w:val="00BF3BC3"/>
    <w:rsid w:val="00BF4BFC"/>
    <w:rsid w:val="00BF6882"/>
    <w:rsid w:val="00BF792A"/>
    <w:rsid w:val="00C10586"/>
    <w:rsid w:val="00C13A64"/>
    <w:rsid w:val="00C155B9"/>
    <w:rsid w:val="00C25184"/>
    <w:rsid w:val="00C32764"/>
    <w:rsid w:val="00C3278A"/>
    <w:rsid w:val="00C433E4"/>
    <w:rsid w:val="00C51F14"/>
    <w:rsid w:val="00C63478"/>
    <w:rsid w:val="00C7430D"/>
    <w:rsid w:val="00C757E2"/>
    <w:rsid w:val="00CA19C3"/>
    <w:rsid w:val="00CB01A5"/>
    <w:rsid w:val="00CB093F"/>
    <w:rsid w:val="00CE6EBC"/>
    <w:rsid w:val="00D04D31"/>
    <w:rsid w:val="00D101CC"/>
    <w:rsid w:val="00D1308D"/>
    <w:rsid w:val="00D15D30"/>
    <w:rsid w:val="00D2047B"/>
    <w:rsid w:val="00D234C0"/>
    <w:rsid w:val="00D33BB4"/>
    <w:rsid w:val="00D365F1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33C7"/>
    <w:rsid w:val="00DA45C0"/>
    <w:rsid w:val="00DB35D2"/>
    <w:rsid w:val="00DC41DC"/>
    <w:rsid w:val="00DC607B"/>
    <w:rsid w:val="00DD3EA3"/>
    <w:rsid w:val="00DD41A0"/>
    <w:rsid w:val="00DE4DF8"/>
    <w:rsid w:val="00DF41D7"/>
    <w:rsid w:val="00E17A79"/>
    <w:rsid w:val="00E17F54"/>
    <w:rsid w:val="00E3119D"/>
    <w:rsid w:val="00E32C83"/>
    <w:rsid w:val="00E36C6A"/>
    <w:rsid w:val="00E540FF"/>
    <w:rsid w:val="00E5776A"/>
    <w:rsid w:val="00E66DC1"/>
    <w:rsid w:val="00E70203"/>
    <w:rsid w:val="00E73F58"/>
    <w:rsid w:val="00E84135"/>
    <w:rsid w:val="00E84450"/>
    <w:rsid w:val="00E93834"/>
    <w:rsid w:val="00E94CB6"/>
    <w:rsid w:val="00EA2691"/>
    <w:rsid w:val="00EA5F72"/>
    <w:rsid w:val="00EB0436"/>
    <w:rsid w:val="00EB422D"/>
    <w:rsid w:val="00EC5652"/>
    <w:rsid w:val="00EC7054"/>
    <w:rsid w:val="00EC7BFD"/>
    <w:rsid w:val="00ED1479"/>
    <w:rsid w:val="00ED1E19"/>
    <w:rsid w:val="00ED2536"/>
    <w:rsid w:val="00EF3E09"/>
    <w:rsid w:val="00F0212F"/>
    <w:rsid w:val="00F067CC"/>
    <w:rsid w:val="00F24B0A"/>
    <w:rsid w:val="00F34B35"/>
    <w:rsid w:val="00F44E56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D0525"/>
    <w:rsid w:val="00FF3FA2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14F72-8F1B-4B3C-AB5E-4AF80A93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大杉　健人</cp:lastModifiedBy>
  <cp:revision>6</cp:revision>
  <cp:lastPrinted>2022-06-24T00:30:00Z</cp:lastPrinted>
  <dcterms:created xsi:type="dcterms:W3CDTF">2022-06-20T07:29:00Z</dcterms:created>
  <dcterms:modified xsi:type="dcterms:W3CDTF">2022-09-08T08:26:00Z</dcterms:modified>
</cp:coreProperties>
</file>