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FF" w:rsidRDefault="00922BFF" w:rsidP="008710BD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</w:p>
    <w:p w:rsidR="00922BFF" w:rsidRDefault="00922BFF" w:rsidP="008710BD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>
        <w:rPr>
          <w:rFonts w:asciiTheme="minorEastAsia" w:eastAsiaTheme="minorEastAsia" w:hAnsiTheme="minorEastAsia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58420</wp:posOffset>
                </wp:positionV>
                <wp:extent cx="5514975" cy="676275"/>
                <wp:effectExtent l="57150" t="38100" r="85725" b="10477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76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FF" w:rsidRPr="00922BFF" w:rsidRDefault="00922BFF" w:rsidP="00922B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22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「平成３０年度ＥＶ車両構造研究活動（車両分解・車両貸出）」のご案内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32.05pt;margin-top:4.6pt;width:434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2BFF" w:rsidRPr="00922BFF" w:rsidRDefault="00922BFF" w:rsidP="00922B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22B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「平成３０年度ＥＶ車両構造研究活動（車両分解・車両貸出）」のご案内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7803B2" w:rsidRPr="00AB5983" w:rsidRDefault="004C3AB2" w:rsidP="008710BD">
      <w:pPr>
        <w:jc w:val="center"/>
        <w:rPr>
          <w:rFonts w:asciiTheme="minorEastAsia" w:eastAsiaTheme="minorEastAsia" w:hAnsiTheme="minorEastAsia"/>
          <w:color w:val="8064A2" w:themeColor="accent4"/>
          <w:szCs w:val="28"/>
        </w:rPr>
      </w:pPr>
      <w:r w:rsidRPr="00AB5983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</w:p>
    <w:p w:rsidR="008710BD" w:rsidRPr="008710BD" w:rsidRDefault="008710BD" w:rsidP="008710BD"/>
    <w:p w:rsidR="00922BFF" w:rsidRDefault="00922BFF" w:rsidP="0078146A">
      <w:pPr>
        <w:ind w:firstLineChars="100" w:firstLine="227"/>
        <w:rPr>
          <w:sz w:val="21"/>
          <w:szCs w:val="21"/>
        </w:rPr>
      </w:pPr>
    </w:p>
    <w:p w:rsidR="00651671" w:rsidRDefault="00651671" w:rsidP="0078146A">
      <w:pPr>
        <w:ind w:firstLineChars="100" w:firstLine="227"/>
        <w:rPr>
          <w:rFonts w:ascii="HG丸ｺﾞｼｯｸM-PRO" w:eastAsia="HG丸ｺﾞｼｯｸM-PRO" w:hAnsi="HG丸ｺﾞｼｯｸM-PRO"/>
          <w:sz w:val="21"/>
          <w:szCs w:val="21"/>
        </w:rPr>
      </w:pPr>
    </w:p>
    <w:p w:rsidR="009210E5" w:rsidRPr="00922BFF" w:rsidRDefault="00AF3AE1" w:rsidP="0078146A">
      <w:pPr>
        <w:ind w:firstLineChars="100" w:firstLine="227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岡山県及び公益財団法人岡山県産業振興財団では</w:t>
      </w:r>
      <w:r w:rsidR="008710BD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D81A23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県内自動車関連企業等が連携して</w:t>
      </w:r>
      <w:r w:rsidR="00374F67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ＥＶ車両の分解及び調査・</w:t>
      </w:r>
      <w:r w:rsidR="00D81A23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解析</w:t>
      </w:r>
      <w:r w:rsidR="00374F67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を行なう</w:t>
      </w:r>
      <w:r w:rsidR="00D81A23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などの構造研</w:t>
      </w:r>
      <w:r w:rsidR="00374F67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究を行い、他社の強み、弱みを見極め、</w:t>
      </w:r>
      <w:r w:rsidR="00D81A23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今後の自社製品の</w:t>
      </w:r>
      <w:r w:rsidR="00374F67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開発に役立て</w:t>
      </w:r>
      <w:r w:rsidR="00DA41B1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ていただく</w:t>
      </w:r>
      <w:r w:rsidR="0078146A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ことを目的として、下記のとおり</w:t>
      </w:r>
      <w:r w:rsidR="006A245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EV車両</w:t>
      </w:r>
      <w:r w:rsidR="0078146A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構造研究活動を</w:t>
      </w:r>
      <w:r w:rsidR="004708E3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実施</w:t>
      </w:r>
      <w:r w:rsidR="00073142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いたします</w:t>
      </w:r>
      <w:r w:rsidR="0078146A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073142" w:rsidRPr="00922BFF" w:rsidRDefault="00073142" w:rsidP="00073142">
      <w:pPr>
        <w:spacing w:after="240"/>
        <w:ind w:firstLineChars="100" w:firstLine="227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つきましては、車両分解にご参加いただける企業</w:t>
      </w:r>
      <w:r w:rsidR="006A245D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及び</w:t>
      </w:r>
      <w:r w:rsidR="00CE1B51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車両の貸出により</w:t>
      </w:r>
      <w:r w:rsidR="006A245D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車両の調査・分析をご希望される企業を募集いたしますので</w:t>
      </w:r>
      <w:r w:rsidR="00922BFF">
        <w:rPr>
          <w:rFonts w:ascii="HG丸ｺﾞｼｯｸM-PRO" w:eastAsia="HG丸ｺﾞｼｯｸM-PRO" w:hAnsi="HG丸ｺﾞｼｯｸM-PRO" w:hint="eastAsia"/>
          <w:sz w:val="21"/>
          <w:szCs w:val="21"/>
        </w:rPr>
        <w:t>、ぜひご参加ください。</w:t>
      </w:r>
    </w:p>
    <w:p w:rsidR="008710BD" w:rsidRPr="00922BFF" w:rsidRDefault="00264FE5" w:rsidP="00073142">
      <w:pPr>
        <w:pStyle w:val="ae"/>
        <w:spacing w:after="240"/>
        <w:rPr>
          <w:rFonts w:ascii="HG丸ｺﾞｼｯｸM-PRO" w:eastAsia="HG丸ｺﾞｼｯｸM-PRO" w:hAnsi="HG丸ｺﾞｼｯｸM-PRO"/>
        </w:rPr>
      </w:pPr>
      <w:r w:rsidRPr="00922BFF">
        <w:rPr>
          <w:rFonts w:ascii="HG丸ｺﾞｼｯｸM-PRO" w:eastAsia="HG丸ｺﾞｼｯｸM-PRO" w:hAnsi="HG丸ｺﾞｼｯｸM-PRO" w:hint="eastAsia"/>
        </w:rPr>
        <w:t>記</w:t>
      </w:r>
    </w:p>
    <w:p w:rsidR="004708E3" w:rsidRPr="00922BFF" w:rsidRDefault="00922BFF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3D9AD4D8" wp14:editId="77E42C58">
            <wp:simplePos x="0" y="0"/>
            <wp:positionH relativeFrom="column">
              <wp:posOffset>4102100</wp:posOffset>
            </wp:positionH>
            <wp:positionV relativeFrom="paragraph">
              <wp:posOffset>191135</wp:posOffset>
            </wp:positionV>
            <wp:extent cx="2105025" cy="1418590"/>
            <wp:effectExtent l="0" t="0" r="9525" b="0"/>
            <wp:wrapTight wrapText="bothSides">
              <wp:wrapPolygon edited="0">
                <wp:start x="0" y="0"/>
                <wp:lineTo x="0" y="21175"/>
                <wp:lineTo x="21502" y="21175"/>
                <wp:lineTo x="21502" y="0"/>
                <wp:lineTo x="0" y="0"/>
              </wp:wrapPolygon>
            </wp:wrapTight>
            <wp:docPr id="5" name="図 5" descr="\\Optics03\技術支援\H２９年事業\１．事業\41　自動車産業支援事業\04　ネットワーク会議\11　分科会\●開発技術分科会\③活動\①ＢＭＷ 広報部長　田中様\写真\P10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tics03\技術支援\H２９年事業\１．事業\41　自動車産業支援事業\04　ネットワーク会議\11　分科会\●開発技術分科会\③活動\①ＢＭＷ 広報部長　田中様\写真\P1000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F3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１</w:t>
      </w:r>
      <w:r w:rsidR="00922384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4708E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研究対象車両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</w:t>
      </w:r>
      <w:r w:rsidR="004708E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BMWi3</w:t>
      </w:r>
      <w:r w:rsidR="004708E3"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ATELIER</w:t>
      </w:r>
    </w:p>
    <w:p w:rsidR="00922BFF" w:rsidRPr="00922BFF" w:rsidRDefault="00922BFF" w:rsidP="00922BF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　</w:t>
      </w: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〔特徴〕　</w:t>
      </w:r>
    </w:p>
    <w:p w:rsidR="00922BFF" w:rsidRPr="00922BFF" w:rsidRDefault="00922BFF" w:rsidP="00922BFF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・CFRPボディ構造</w:t>
      </w:r>
    </w:p>
    <w:p w:rsidR="00922BFF" w:rsidRPr="00922BFF" w:rsidRDefault="00922BFF" w:rsidP="00922BFF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・アルミニウムシャシーフレーム</w:t>
      </w:r>
    </w:p>
    <w:p w:rsidR="00922BFF" w:rsidRPr="00922BFF" w:rsidRDefault="00922BFF" w:rsidP="00922BFF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・高電圧バッテリー</w:t>
      </w:r>
    </w:p>
    <w:p w:rsidR="00922BFF" w:rsidRPr="00922BFF" w:rsidRDefault="00922BFF" w:rsidP="00922BFF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・EV パワートレーンシステム</w:t>
      </w:r>
    </w:p>
    <w:p w:rsidR="00922BFF" w:rsidRPr="00922BFF" w:rsidRDefault="00922BFF" w:rsidP="00922BFF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・地球環境にやさしい内装材</w:t>
      </w:r>
    </w:p>
    <w:p w:rsidR="00374F67" w:rsidRPr="00922BFF" w:rsidRDefault="004708E3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２　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pacing w:val="87"/>
          <w:kern w:val="0"/>
          <w:sz w:val="21"/>
          <w:szCs w:val="21"/>
          <w:fitText w:val="1362" w:id="1780656135"/>
        </w:rPr>
        <w:t>活動内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35"/>
        </w:rPr>
        <w:t>容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</w:t>
      </w:r>
      <w:r w:rsidR="006A245D"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t>(1</w:t>
      </w:r>
      <w:r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t>)</w:t>
      </w:r>
      <w:r w:rsidR="00374F67"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t xml:space="preserve"> </w:t>
      </w:r>
      <w:r w:rsidR="00BD2BC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車両</w:t>
      </w:r>
      <w:r w:rsidR="00374F6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貸出</w:t>
      </w:r>
      <w:r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t xml:space="preserve"> </w:t>
      </w:r>
    </w:p>
    <w:p w:rsidR="006A245D" w:rsidRPr="00922BFF" w:rsidRDefault="00374F67" w:rsidP="00374F67">
      <w:pPr>
        <w:spacing w:line="276" w:lineRule="auto"/>
        <w:ind w:firstLineChars="950" w:firstLine="2153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</w:pPr>
      <w:r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t xml:space="preserve">(2) </w:t>
      </w:r>
      <w:r w:rsidR="004708E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車両分解</w:t>
      </w:r>
    </w:p>
    <w:p w:rsidR="00374F67" w:rsidRPr="00922BFF" w:rsidRDefault="004708E3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 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374F6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3</w:t>
      </w:r>
      <w:r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) </w:t>
      </w:r>
      <w:r w:rsidR="00374F6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分解部品展示説明会</w:t>
      </w:r>
      <w:r w:rsidR="00BD2BC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（予定）</w:t>
      </w:r>
    </w:p>
    <w:p w:rsidR="004708E3" w:rsidRPr="00922BFF" w:rsidRDefault="00374F67" w:rsidP="00374F67">
      <w:pPr>
        <w:spacing w:line="276" w:lineRule="auto"/>
        <w:ind w:firstLineChars="950" w:firstLine="2153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(4) 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部品有償提供</w:t>
      </w:r>
      <w:r w:rsidR="004708E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内見会</w:t>
      </w:r>
      <w:r w:rsidR="00073142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（予定）</w:t>
      </w:r>
    </w:p>
    <w:p w:rsidR="004708E3" w:rsidRPr="00922BFF" w:rsidRDefault="004708E3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 </w:t>
      </w:r>
      <w:r w:rsidR="006A245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374F6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5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) </w:t>
      </w:r>
      <w:r w:rsidR="00DB711E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車両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構造研究活動</w:t>
      </w:r>
      <w:r w:rsidR="00CE1B51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073142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（予定）</w:t>
      </w:r>
    </w:p>
    <w:p w:rsidR="004708E3" w:rsidRPr="00922BFF" w:rsidRDefault="004708E3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 </w:t>
      </w:r>
      <w:r w:rsidR="006A245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374F6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6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) </w:t>
      </w:r>
      <w:r w:rsidR="00DB711E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車両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構造研究発表会</w:t>
      </w:r>
      <w:r w:rsidR="00073142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（予定）</w:t>
      </w:r>
    </w:p>
    <w:p w:rsidR="0027748F" w:rsidRPr="00922BFF" w:rsidRDefault="004708E3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　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※</w:t>
      </w:r>
      <w:r w:rsidR="000C2019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実施内容、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実施スケジュール、実施場所等の詳細は別紙のとおり。</w:t>
      </w:r>
    </w:p>
    <w:p w:rsidR="00BD2BC7" w:rsidRPr="00AC6191" w:rsidRDefault="00BD2BC7" w:rsidP="0027748F">
      <w:pPr>
        <w:spacing w:line="276" w:lineRule="auto"/>
        <w:ind w:firstLineChars="1050" w:firstLine="238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wave"/>
        </w:rPr>
      </w:pPr>
      <w:r w:rsidRPr="00AC61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wave"/>
        </w:rPr>
        <w:t>なお、上記</w:t>
      </w:r>
      <w:r w:rsidRPr="00AC6191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wave"/>
        </w:rPr>
        <w:t>(3)</w:t>
      </w:r>
      <w:r w:rsidRPr="00AC6191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wave"/>
        </w:rPr>
        <w:t>～(6)については詳細が決まり次第、別途ご案内いたします。</w:t>
      </w:r>
    </w:p>
    <w:p w:rsidR="00073142" w:rsidRPr="00922BFF" w:rsidRDefault="004708E3" w:rsidP="00BD2BC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  <w:r w:rsidR="008710BD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8710BD" w:rsidRPr="00922BFF">
        <w:rPr>
          <w:rFonts w:ascii="HG丸ｺﾞｼｯｸM-PRO" w:eastAsia="HG丸ｺﾞｼｯｸM-PRO" w:hAnsi="HG丸ｺﾞｼｯｸM-PRO" w:hint="eastAsia"/>
          <w:spacing w:val="183"/>
          <w:kern w:val="0"/>
          <w:sz w:val="21"/>
          <w:szCs w:val="21"/>
          <w:fitText w:val="1362" w:id="1780656134"/>
        </w:rPr>
        <w:t>対象</w:t>
      </w:r>
      <w:r w:rsidR="008710BD" w:rsidRPr="00922BFF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362" w:id="1780656134"/>
        </w:rPr>
        <w:t>者</w:t>
      </w:r>
      <w:r w:rsidR="000C2019" w:rsidRPr="00922BFF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 </w:t>
      </w:r>
      <w:r w:rsidR="008710BD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73142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県内自動車関連企業</w:t>
      </w:r>
      <w:r w:rsidR="00DB711E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等</w:t>
      </w:r>
    </w:p>
    <w:p w:rsidR="00BD2BC7" w:rsidRPr="00922BFF" w:rsidRDefault="00073142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４</w:t>
      </w:r>
      <w:r w:rsidR="00922384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pacing w:val="87"/>
          <w:kern w:val="0"/>
          <w:sz w:val="21"/>
          <w:szCs w:val="21"/>
          <w:fitText w:val="1362" w:id="1780656133"/>
        </w:rPr>
        <w:t xml:space="preserve">定　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33"/>
        </w:rPr>
        <w:t>員</w:t>
      </w:r>
      <w:r w:rsidR="00AF3AE1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BD2BC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(1) 車両貸出：10社程度（先着順）</w:t>
      </w:r>
    </w:p>
    <w:p w:rsidR="00AB5983" w:rsidRPr="00922BFF" w:rsidRDefault="006A245D" w:rsidP="00BD2BC7">
      <w:pPr>
        <w:spacing w:line="276" w:lineRule="auto"/>
        <w:ind w:firstLineChars="950" w:firstLine="2153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(</w:t>
      </w:r>
      <w:r w:rsidR="00BD2BC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2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)</w:t>
      </w:r>
      <w:r w:rsidR="00AB5983"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車両分解：15社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程度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（先着順）</w:t>
      </w:r>
    </w:p>
    <w:p w:rsidR="008710BD" w:rsidRPr="00922BFF" w:rsidRDefault="00AB5983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５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pacing w:val="183"/>
          <w:kern w:val="0"/>
          <w:sz w:val="21"/>
          <w:szCs w:val="21"/>
          <w:fitText w:val="1362" w:id="1780656132"/>
        </w:rPr>
        <w:t>費用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32"/>
        </w:rPr>
        <w:t>等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 </w:t>
      </w:r>
      <w:r w:rsidR="00BD2BC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無料</w:t>
      </w:r>
    </w:p>
    <w:p w:rsidR="00922BFF" w:rsidRPr="00922BFF" w:rsidRDefault="00AB5983" w:rsidP="00922BFF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６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pacing w:val="87"/>
          <w:kern w:val="0"/>
          <w:sz w:val="21"/>
          <w:szCs w:val="21"/>
          <w:fitText w:val="1362" w:id="1780656131"/>
        </w:rPr>
        <w:t>申込方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31"/>
        </w:rPr>
        <w:t>法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922BFF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別紙「参加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申込書</w:t>
      </w:r>
      <w:r w:rsidR="00922BFF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」に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必要事項をご記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入の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上、</w:t>
      </w:r>
      <w:r w:rsidR="00A26A6F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事務局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宛てFAXまたはメール</w:t>
      </w:r>
    </w:p>
    <w:p w:rsidR="008710BD" w:rsidRPr="00922BFF" w:rsidRDefault="008710BD" w:rsidP="00922BFF">
      <w:pPr>
        <w:spacing w:line="276" w:lineRule="auto"/>
        <w:ind w:firstLineChars="950" w:firstLine="2153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にてお申込みください。</w:t>
      </w:r>
    </w:p>
    <w:p w:rsidR="008710BD" w:rsidRPr="00922BFF" w:rsidRDefault="006A245D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７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pacing w:val="87"/>
          <w:kern w:val="0"/>
          <w:sz w:val="21"/>
          <w:szCs w:val="21"/>
          <w:fitText w:val="1362" w:id="1780656130"/>
        </w:rPr>
        <w:t>申込締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30"/>
        </w:rPr>
        <w:t>切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 </w:t>
      </w:r>
      <w:r w:rsidR="000B4061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平成30年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11</w:t>
      </w:r>
      <w:r w:rsidR="000B4061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月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7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日（水</w:t>
      </w:r>
      <w:r w:rsidR="000B4061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）17：00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必着</w:t>
      </w:r>
    </w:p>
    <w:p w:rsidR="008710BD" w:rsidRPr="00922BFF" w:rsidRDefault="006A245D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８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pacing w:val="87"/>
          <w:kern w:val="0"/>
          <w:sz w:val="21"/>
          <w:szCs w:val="21"/>
          <w:fitText w:val="1362" w:id="1780656129"/>
        </w:rPr>
        <w:t xml:space="preserve">主　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29"/>
        </w:rPr>
        <w:t>催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 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岡山県、（公財）岡山県産業振興財団</w:t>
      </w:r>
    </w:p>
    <w:p w:rsidR="008710BD" w:rsidRPr="00922BFF" w:rsidRDefault="006A245D" w:rsidP="008710B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９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A26A6F" w:rsidRPr="00922BFF">
        <w:rPr>
          <w:rFonts w:ascii="HG丸ｺﾞｼｯｸM-PRO" w:eastAsia="HG丸ｺﾞｼｯｸM-PRO" w:hAnsi="HG丸ｺﾞｼｯｸM-PRO" w:hint="eastAsia"/>
          <w:color w:val="000000" w:themeColor="text1"/>
          <w:spacing w:val="183"/>
          <w:kern w:val="0"/>
          <w:sz w:val="21"/>
          <w:szCs w:val="21"/>
          <w:fitText w:val="1362" w:id="1780656128"/>
        </w:rPr>
        <w:t>事務</w:t>
      </w:r>
      <w:r w:rsidR="00A26A6F" w:rsidRPr="00922BF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1"/>
          <w:szCs w:val="21"/>
          <w:fitText w:val="1362" w:id="1780656128"/>
        </w:rPr>
        <w:t>局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（公財）岡山県産業振興財団 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研究開発支援課　三谷・入江・</w:t>
      </w:r>
      <w:r w:rsidR="00922BFF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小倉・</w:t>
      </w:r>
      <w:r w:rsidR="00AB5983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勝野</w:t>
      </w:r>
    </w:p>
    <w:p w:rsidR="00922BFF" w:rsidRPr="00922BFF" w:rsidRDefault="00A15AA9" w:rsidP="000C2019">
      <w:pPr>
        <w:spacing w:line="276" w:lineRule="auto"/>
        <w:ind w:firstLineChars="950" w:firstLine="2153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hyperlink r:id="rId9" w:history="1">
        <w:r w:rsidR="008710BD" w:rsidRPr="00922BFF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1"/>
            <w:szCs w:val="21"/>
            <w:u w:val="none"/>
          </w:rPr>
          <w:t>TEL</w:t>
        </w:r>
        <w:r w:rsidR="008710BD" w:rsidRPr="00922BFF">
          <w:rPr>
            <w:rStyle w:val="a4"/>
            <w:rFonts w:ascii="HG丸ｺﾞｼｯｸM-PRO" w:eastAsia="HG丸ｺﾞｼｯｸM-PRO" w:hAnsi="HG丸ｺﾞｼｯｸM-PRO"/>
            <w:color w:val="000000" w:themeColor="text1"/>
            <w:sz w:val="21"/>
            <w:szCs w:val="21"/>
            <w:u w:val="none"/>
          </w:rPr>
          <w:t>:</w:t>
        </w:r>
        <w:r w:rsidR="008710BD" w:rsidRPr="00922BFF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1"/>
            <w:szCs w:val="21"/>
            <w:u w:val="none"/>
          </w:rPr>
          <w:t>086-286-9651</w:t>
        </w:r>
      </w:hyperlink>
      <w:r w:rsidR="00922BFF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</w:t>
      </w:r>
      <w:r w:rsidR="008710BD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FAX;086-286-9676</w:t>
      </w:r>
    </w:p>
    <w:p w:rsidR="008710BD" w:rsidRPr="00922BFF" w:rsidRDefault="008710BD" w:rsidP="00922BFF">
      <w:pPr>
        <w:spacing w:line="276" w:lineRule="auto"/>
        <w:ind w:firstLineChars="850" w:firstLine="1926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 </w:t>
      </w:r>
      <w:hyperlink r:id="rId10" w:history="1">
        <w:r w:rsidRPr="00922BFF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1"/>
            <w:szCs w:val="21"/>
            <w:u w:val="none"/>
          </w:rPr>
          <w:t>E-mail</w:t>
        </w:r>
        <w:r w:rsidRPr="00922BFF">
          <w:rPr>
            <w:rStyle w:val="a4"/>
            <w:rFonts w:ascii="HG丸ｺﾞｼｯｸM-PRO" w:eastAsia="HG丸ｺﾞｼｯｸM-PRO" w:hAnsi="HG丸ｺﾞｼｯｸM-PRO"/>
            <w:color w:val="000000" w:themeColor="text1"/>
            <w:sz w:val="21"/>
            <w:szCs w:val="21"/>
            <w:u w:val="none"/>
          </w:rPr>
          <w:t>:sangaku@optic.or.jp</w:t>
        </w:r>
      </w:hyperlink>
      <w:r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 </w:t>
      </w:r>
    </w:p>
    <w:p w:rsidR="0078146A" w:rsidRPr="00922BFF" w:rsidRDefault="0078146A" w:rsidP="008710BD">
      <w:pPr>
        <w:spacing w:line="276" w:lineRule="auto"/>
        <w:ind w:firstLineChars="800" w:firstLine="1813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AB5983" w:rsidRPr="00922BFF" w:rsidRDefault="00AB5983" w:rsidP="00922BFF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C77E20" w:rsidRDefault="00AB5983" w:rsidP="00AB5983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lastRenderedPageBreak/>
        <w:t>平成３０年度</w:t>
      </w:r>
      <w:r w:rsidR="00922BFF" w:rsidRPr="00922BF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EV</w:t>
      </w:r>
      <w:r w:rsidR="00C77E2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車両</w:t>
      </w:r>
      <w:r w:rsidRPr="00922BF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構造研究活動</w:t>
      </w:r>
    </w:p>
    <w:p w:rsidR="0078146A" w:rsidRPr="00922BFF" w:rsidRDefault="00AB5983" w:rsidP="00AB5983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実施</w:t>
      </w:r>
      <w:r w:rsidR="009532DB" w:rsidRPr="00922BF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内容</w:t>
      </w:r>
    </w:p>
    <w:p w:rsidR="009532DB" w:rsidRDefault="009532DB" w:rsidP="008710BD">
      <w:pPr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C77E20" w:rsidRPr="00922BFF" w:rsidRDefault="00C77E20" w:rsidP="008710BD">
      <w:pPr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4708E3" w:rsidRPr="00AC6191" w:rsidRDefault="00AB5983" w:rsidP="00AB5983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1"/>
          <w:szCs w:val="21"/>
        </w:rPr>
      </w:pPr>
      <w:r w:rsidRPr="00AC619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1"/>
          <w:szCs w:val="21"/>
        </w:rPr>
        <w:t>１</w:t>
      </w:r>
      <w:r w:rsidR="00DB711E" w:rsidRPr="00AC619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1"/>
          <w:szCs w:val="21"/>
        </w:rPr>
        <w:t xml:space="preserve">　</w:t>
      </w:r>
      <w:r w:rsidR="004708E3" w:rsidRPr="00AC619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1"/>
          <w:szCs w:val="21"/>
        </w:rPr>
        <w:t>車両貸出</w:t>
      </w:r>
    </w:p>
    <w:p w:rsidR="00BD2BC7" w:rsidRPr="00922BFF" w:rsidRDefault="00F76737" w:rsidP="00BD2BC7">
      <w:pPr>
        <w:widowControl/>
        <w:shd w:val="clear" w:color="auto" w:fill="FFFFFF"/>
        <w:ind w:firstLineChars="200" w:firstLine="45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下記</w:t>
      </w:r>
      <w:r w:rsidR="00BD2BC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２</w:t>
      </w:r>
      <w:r w:rsidR="00AB598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の車両分解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に参加する企業のうち、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希望のあった企業へ車両の貸し出しを行い、各社</w:t>
      </w:r>
      <w:r w:rsidR="00BD2BC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</w:p>
    <w:p w:rsidR="004708E3" w:rsidRPr="00922BFF" w:rsidRDefault="004708E3" w:rsidP="00BD2BC7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  <w:u w:val="wave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の調査・分析に役立てる。</w:t>
      </w:r>
    </w:p>
    <w:p w:rsidR="00AB5983" w:rsidRPr="00922BFF" w:rsidRDefault="00AB5983" w:rsidP="00AB5983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(1)</w:t>
      </w: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貸出期間：平成30年10月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下旬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～平成30年11月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中旬</w:t>
      </w:r>
    </w:p>
    <w:p w:rsidR="00374F67" w:rsidRPr="00922BFF" w:rsidRDefault="00F76737" w:rsidP="00C77E20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　　　　　　※上記期間のうち、１社あたり最大1日間</w:t>
      </w:r>
      <w:r w:rsidR="00BD2BC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の貸し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出し</w:t>
      </w:r>
      <w:r w:rsidR="00BD2BC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になります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。</w:t>
      </w:r>
    </w:p>
    <w:p w:rsidR="00F76737" w:rsidRDefault="00BD2BC7" w:rsidP="00F76737">
      <w:pPr>
        <w:widowControl/>
        <w:shd w:val="clear" w:color="auto" w:fill="FFFFFF"/>
        <w:ind w:firstLineChars="800" w:firstLine="181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※貸出</w:t>
      </w:r>
      <w:r w:rsidR="00F7673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時間は、当日AM10時～翌日AM9：00になります。</w:t>
      </w:r>
    </w:p>
    <w:p w:rsidR="00C77E20" w:rsidRPr="00922BFF" w:rsidRDefault="00C77E20" w:rsidP="00F76737">
      <w:pPr>
        <w:widowControl/>
        <w:shd w:val="clear" w:color="auto" w:fill="FFFFFF"/>
        <w:ind w:firstLineChars="800" w:firstLine="181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※貸出日時は、ご希望に添えない場合がございます。</w:t>
      </w:r>
    </w:p>
    <w:p w:rsidR="00AB5983" w:rsidRPr="00922BFF" w:rsidRDefault="00AB5983" w:rsidP="00BD2BC7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  <w:u w:val="wave"/>
        </w:rPr>
      </w:pP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(2)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申込期間：平成30年10月</w:t>
      </w:r>
      <w:r w:rsidR="006533D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18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日（</w:t>
      </w:r>
      <w:r w:rsidR="006533D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木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）～</w:t>
      </w:r>
      <w:r w:rsidR="00075535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平成30年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11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月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7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日（水）17：00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（必着）</w:t>
      </w:r>
    </w:p>
    <w:p w:rsidR="004708E3" w:rsidRPr="00922BFF" w:rsidRDefault="00F76737" w:rsidP="00F76737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(3)</w:t>
      </w: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定</w:t>
      </w:r>
      <w:r w:rsidR="00BD2BC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　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員：10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社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程度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（先着順）</w:t>
      </w:r>
    </w:p>
    <w:p w:rsidR="00F76737" w:rsidRPr="00922BFF" w:rsidRDefault="00F76737" w:rsidP="00F76737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(4)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spacing w:val="70"/>
          <w:kern w:val="0"/>
          <w:sz w:val="21"/>
          <w:szCs w:val="21"/>
          <w:fitText w:val="908" w:id="1780659456"/>
        </w:rPr>
        <w:t>対象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spacing w:val="-1"/>
          <w:kern w:val="0"/>
          <w:sz w:val="21"/>
          <w:szCs w:val="21"/>
          <w:fitText w:val="908" w:id="1780659456"/>
        </w:rPr>
        <w:t>者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：下記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２の車両分解に参加する者</w:t>
      </w:r>
    </w:p>
    <w:p w:rsidR="00F76737" w:rsidRPr="00922BFF" w:rsidRDefault="00F76737" w:rsidP="00F7673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F76737" w:rsidRPr="00AC6191" w:rsidRDefault="00F76737" w:rsidP="00F7673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1"/>
          <w:szCs w:val="21"/>
        </w:rPr>
      </w:pPr>
      <w:r w:rsidRPr="00AC619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1"/>
          <w:szCs w:val="21"/>
        </w:rPr>
        <w:t>２</w:t>
      </w:r>
      <w:r w:rsidR="00DB711E" w:rsidRPr="00AC619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1"/>
          <w:szCs w:val="21"/>
        </w:rPr>
        <w:t xml:space="preserve">　</w:t>
      </w:r>
      <w:r w:rsidR="004708E3" w:rsidRPr="00AC619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1"/>
          <w:szCs w:val="21"/>
        </w:rPr>
        <w:t xml:space="preserve">車両分解　</w:t>
      </w:r>
    </w:p>
    <w:p w:rsidR="004708E3" w:rsidRPr="00922BFF" w:rsidRDefault="00DB711E" w:rsidP="00374F67">
      <w:pPr>
        <w:widowControl/>
        <w:shd w:val="clear" w:color="auto" w:fill="FFFFFF"/>
        <w:ind w:firstLineChars="200" w:firstLine="45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参加者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が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主体となり、三菱自動車工業㈱の技術的協力の下</w:t>
      </w:r>
      <w:r w:rsidR="00F7673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、</w:t>
      </w:r>
      <w:r w:rsidR="00374F67" w:rsidRPr="00922BF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BMWi3</w:t>
      </w:r>
      <w:r w:rsidR="00374F67" w:rsidRPr="00922BF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ATELIER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を詳細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分解する。</w:t>
      </w:r>
    </w:p>
    <w:p w:rsidR="00F76737" w:rsidRPr="00922BFF" w:rsidRDefault="00F76737" w:rsidP="00F76737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(1)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spacing w:val="70"/>
          <w:kern w:val="0"/>
          <w:sz w:val="21"/>
          <w:szCs w:val="21"/>
          <w:fitText w:val="908" w:id="1780670977"/>
        </w:rPr>
        <w:t>実施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spacing w:val="-1"/>
          <w:kern w:val="0"/>
          <w:sz w:val="21"/>
          <w:szCs w:val="21"/>
          <w:fitText w:val="908" w:id="1780670977"/>
        </w:rPr>
        <w:t>日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：平成30年11月19</w:t>
      </w:r>
      <w:r w:rsidR="00CE1B5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日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（月）～11月30日（金）のうち5日間程度</w:t>
      </w:r>
    </w:p>
    <w:p w:rsidR="004708E3" w:rsidRPr="00922BFF" w:rsidRDefault="00F76737" w:rsidP="000B4061">
      <w:pPr>
        <w:widowControl/>
        <w:shd w:val="clear" w:color="auto" w:fill="FFFFFF"/>
        <w:ind w:firstLineChars="800" w:firstLine="181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※実施日については、参加企業が決定次第、別途調整いたします。</w:t>
      </w:r>
    </w:p>
    <w:p w:rsidR="00F76737" w:rsidRPr="00922BFF" w:rsidRDefault="004708E3" w:rsidP="00F7673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 </w:t>
      </w:r>
      <w:r w:rsidR="00F76737"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="00F7673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(2)</w:t>
      </w:r>
      <w:r w:rsidR="00F76737"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="00F7673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場　</w:t>
      </w:r>
      <w:r w:rsidR="000B406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  <w:r w:rsidR="00F7673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所：岡山リサーチパークインキュベーションセンター</w:t>
      </w:r>
      <w:r w:rsidR="002621C7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試作開発室120号、121号</w:t>
      </w:r>
    </w:p>
    <w:p w:rsidR="00925675" w:rsidRPr="00922BFF" w:rsidRDefault="00802FC9" w:rsidP="00F7673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　　　　　</w:t>
      </w:r>
      <w:r w:rsidR="000B406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 </w:t>
      </w:r>
      <w:r w:rsidR="00925675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（岡山市北区芳賀5303）</w:t>
      </w:r>
    </w:p>
    <w:p w:rsidR="004708E3" w:rsidRPr="00922BFF" w:rsidRDefault="00F76737" w:rsidP="00F76737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(3)</w:t>
      </w: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="000C201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定　</w:t>
      </w:r>
      <w:r w:rsidR="000B406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  <w:r w:rsidR="000C201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員：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15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社</w:t>
      </w:r>
      <w:r w:rsidR="00374F67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程度</w:t>
      </w:r>
      <w:r w:rsidR="000C201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（先着順）</w:t>
      </w:r>
    </w:p>
    <w:p w:rsidR="000C2019" w:rsidRPr="00922BFF" w:rsidRDefault="000C2019" w:rsidP="00BD2BC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(4)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spacing w:val="70"/>
          <w:kern w:val="0"/>
          <w:sz w:val="21"/>
          <w:szCs w:val="21"/>
          <w:fitText w:val="908" w:id="1780670976"/>
        </w:rPr>
        <w:t>対象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spacing w:val="-1"/>
          <w:kern w:val="0"/>
          <w:sz w:val="21"/>
          <w:szCs w:val="21"/>
          <w:fitText w:val="908" w:id="1780670976"/>
        </w:rPr>
        <w:t>者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：</w:t>
      </w:r>
      <w:r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県内自動車関連企業</w:t>
      </w:r>
      <w:r w:rsidR="00DB711E" w:rsidRPr="00922BFF">
        <w:rPr>
          <w:rFonts w:ascii="HG丸ｺﾞｼｯｸM-PRO" w:eastAsia="HG丸ｺﾞｼｯｸM-PRO" w:hAnsi="HG丸ｺﾞｼｯｸM-PRO" w:hint="eastAsia"/>
          <w:sz w:val="21"/>
          <w:szCs w:val="21"/>
        </w:rPr>
        <w:t>等</w:t>
      </w:r>
    </w:p>
    <w:p w:rsidR="000C2019" w:rsidRPr="00922BFF" w:rsidRDefault="009D1F6B" w:rsidP="000C201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261620</wp:posOffset>
            </wp:positionV>
            <wp:extent cx="2771775" cy="1844040"/>
            <wp:effectExtent l="0" t="0" r="9525" b="381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311785</wp:posOffset>
            </wp:positionH>
            <wp:positionV relativeFrom="paragraph">
              <wp:posOffset>251460</wp:posOffset>
            </wp:positionV>
            <wp:extent cx="2771775" cy="1844040"/>
            <wp:effectExtent l="0" t="0" r="9525" b="381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06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(5) 申込締切：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平成30年11月7日（水）</w:t>
      </w:r>
      <w:r w:rsidR="000B406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17：00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（必着）</w:t>
      </w:r>
    </w:p>
    <w:p w:rsidR="006C1B96" w:rsidRPr="00922BFF" w:rsidRDefault="006C1B96" w:rsidP="000C201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0C2019" w:rsidRPr="00922BFF" w:rsidRDefault="000C2019" w:rsidP="000C201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３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分解部品展示説明会</w:t>
      </w:r>
      <w:r w:rsidRPr="00AC619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（予定）</w:t>
      </w:r>
    </w:p>
    <w:p w:rsidR="000C2019" w:rsidRPr="00922BFF" w:rsidRDefault="000C2019" w:rsidP="000C2019">
      <w:pPr>
        <w:widowControl/>
        <w:shd w:val="clear" w:color="auto" w:fill="FFFFFF"/>
        <w:ind w:firstLineChars="200" w:firstLine="45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上記2.で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分解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した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部品の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展示を行い、パワートレイン関連部品や軽量化関連部品に着目した</w:t>
      </w:r>
    </w:p>
    <w:p w:rsidR="000C2019" w:rsidRPr="00922BFF" w:rsidRDefault="000C2019" w:rsidP="000C201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車体構造に関する部品説明会を行なう。</w:t>
      </w:r>
    </w:p>
    <w:p w:rsidR="004708E3" w:rsidRPr="00922BFF" w:rsidRDefault="000C2019" w:rsidP="000C201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(1) 開催日：平成30年12月10日（月）</w:t>
      </w:r>
    </w:p>
    <w:p w:rsidR="000C2019" w:rsidRPr="00922BFF" w:rsidRDefault="000C2019" w:rsidP="000C201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(2)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場　所：</w:t>
      </w:r>
      <w:r w:rsidR="00925675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・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テクノサポート岡山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大会議室</w:t>
      </w:r>
      <w:r w:rsidR="00925675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（岡山市北区芳賀5301）</w:t>
      </w:r>
    </w:p>
    <w:p w:rsidR="000C2019" w:rsidRPr="00922BFF" w:rsidRDefault="00925675" w:rsidP="000C2019">
      <w:pPr>
        <w:widowControl/>
        <w:shd w:val="clear" w:color="auto" w:fill="FFFFFF"/>
        <w:ind w:firstLineChars="700" w:firstLine="1586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・</w:t>
      </w:r>
      <w:r w:rsidR="000C201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岡山リサーチパークインキュベーションセンター</w:t>
      </w:r>
      <w:r w:rsidR="009D1F6B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 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試作開発室120号、121号</w:t>
      </w:r>
    </w:p>
    <w:p w:rsidR="00925675" w:rsidRPr="00922BFF" w:rsidRDefault="00925675" w:rsidP="00925675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  <w:r w:rsidR="00802FC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　　　　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（岡山市北区芳賀5303）</w:t>
      </w:r>
    </w:p>
    <w:p w:rsidR="004708E3" w:rsidRPr="00922BFF" w:rsidRDefault="000C2019" w:rsidP="000C201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(3) 定　員：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８０名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程度</w:t>
      </w:r>
      <w:r w:rsidR="008F7A9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（先着順）</w:t>
      </w:r>
    </w:p>
    <w:p w:rsidR="000C2019" w:rsidRPr="00922BFF" w:rsidRDefault="000C2019" w:rsidP="000C2019">
      <w:pPr>
        <w:autoSpaceDE w:val="0"/>
        <w:autoSpaceDN w:val="0"/>
        <w:adjustRightInd w:val="0"/>
        <w:ind w:firstLineChars="100" w:firstLine="227"/>
        <w:jc w:val="left"/>
        <w:rPr>
          <w:rFonts w:ascii="HG丸ｺﾞｼｯｸM-PRO" w:eastAsia="HG丸ｺﾞｼｯｸM-PRO" w:hAnsi="HG丸ｺﾞｼｯｸM-PRO" w:cs="MS-Mincho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(4) 対象者：①</w:t>
      </w:r>
      <w:r w:rsidR="00DB711E" w:rsidRPr="00922BFF">
        <w:rPr>
          <w:rFonts w:ascii="HG丸ｺﾞｼｯｸM-PRO" w:eastAsia="HG丸ｺﾞｼｯｸM-PRO" w:hAnsi="HG丸ｺﾞｼｯｸM-PRO" w:cs="MS-Mincho" w:hint="eastAsia"/>
          <w:kern w:val="0"/>
          <w:sz w:val="21"/>
          <w:szCs w:val="21"/>
        </w:rPr>
        <w:t>県内自動車関連企業等</w:t>
      </w:r>
    </w:p>
    <w:p w:rsidR="000C2019" w:rsidRPr="00922BFF" w:rsidRDefault="000C2019" w:rsidP="000C2019">
      <w:pPr>
        <w:widowControl/>
        <w:shd w:val="clear" w:color="auto" w:fill="FFFFFF"/>
        <w:ind w:firstLineChars="700" w:firstLine="1586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MS-Mincho" w:hint="eastAsia"/>
          <w:kern w:val="0"/>
          <w:sz w:val="21"/>
          <w:szCs w:val="21"/>
        </w:rPr>
        <w:t>②</w:t>
      </w:r>
      <w:r w:rsidR="00DB711E" w:rsidRPr="00922BFF">
        <w:rPr>
          <w:rFonts w:ascii="HG丸ｺﾞｼｯｸM-PRO" w:eastAsia="HG丸ｺﾞｼｯｸM-PRO" w:hAnsi="HG丸ｺﾞｼｯｸM-PRO" w:cs="MS-Mincho" w:hint="eastAsia"/>
          <w:kern w:val="0"/>
          <w:sz w:val="21"/>
          <w:szCs w:val="21"/>
        </w:rPr>
        <w:t>自動車関連産業に参入を希望する県内企業等</w:t>
      </w:r>
    </w:p>
    <w:p w:rsidR="00925675" w:rsidRPr="00922BFF" w:rsidRDefault="009D1F6B" w:rsidP="00925675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lastRenderedPageBreak/>
        <w:t xml:space="preserve">　　</w:t>
      </w:r>
    </w:p>
    <w:p w:rsidR="009532DB" w:rsidRPr="00922BFF" w:rsidRDefault="009532DB" w:rsidP="00925675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4708E3" w:rsidRPr="00922BFF" w:rsidRDefault="00925675" w:rsidP="00925675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４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部品有償提供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内見会</w:t>
      </w:r>
      <w:r w:rsidR="00AC6191" w:rsidRPr="00AC619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（予定）</w:t>
      </w:r>
    </w:p>
    <w:p w:rsidR="00802FC9" w:rsidRPr="00922BFF" w:rsidRDefault="00925675" w:rsidP="00925675">
      <w:pPr>
        <w:widowControl/>
        <w:shd w:val="clear" w:color="auto" w:fill="FFFFFF"/>
        <w:ind w:firstLineChars="200" w:firstLine="45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上記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２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で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分解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した部品をベンチ</w:t>
      </w:r>
      <w:r w:rsidR="00802FC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マーク活動の目的で活用し、調査・分析レポートをご作成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い</w:t>
      </w:r>
    </w:p>
    <w:p w:rsidR="004708E3" w:rsidRPr="00922BFF" w:rsidRDefault="004708E3" w:rsidP="00802FC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ただける県内</w:t>
      </w:r>
      <w:r w:rsidR="00802FC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自動車関連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企</w:t>
      </w:r>
      <w:r w:rsidR="00802FC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業等を対象に、有償にて提供する。</w:t>
      </w:r>
    </w:p>
    <w:p w:rsidR="004708E3" w:rsidRPr="00922BFF" w:rsidRDefault="00802FC9" w:rsidP="00802FC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(1) 開催日：上記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３の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分解部品展示説明会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と同日開催</w:t>
      </w:r>
    </w:p>
    <w:p w:rsidR="00802FC9" w:rsidRPr="00922BFF" w:rsidRDefault="00802FC9" w:rsidP="00802FC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(2) 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場　所：岡山リサーチパークインキュベーションセンター　試作開発室120号、121号</w:t>
      </w:r>
    </w:p>
    <w:p w:rsidR="00802FC9" w:rsidRPr="00922BFF" w:rsidRDefault="00802FC9" w:rsidP="00802FC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　　　　 （岡山市北区芳賀5303）</w:t>
      </w:r>
    </w:p>
    <w:p w:rsidR="009532DB" w:rsidRPr="00922BFF" w:rsidRDefault="009532DB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(3) 定　員：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１５社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程度</w:t>
      </w:r>
    </w:p>
    <w:p w:rsidR="008F7A99" w:rsidRPr="00922BFF" w:rsidRDefault="008F7A99" w:rsidP="009532DB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9532DB" w:rsidRPr="00922BFF" w:rsidRDefault="00DB711E" w:rsidP="009532DB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５　車両</w:t>
      </w:r>
      <w:r w:rsidR="009532DB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構造研究活動</w:t>
      </w:r>
      <w:r w:rsidR="00AC6191" w:rsidRPr="00AC619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（予定）</w:t>
      </w:r>
    </w:p>
    <w:p w:rsidR="00DB711E" w:rsidRPr="00922BFF" w:rsidRDefault="009532DB" w:rsidP="00DB711E">
      <w:pPr>
        <w:widowControl/>
        <w:shd w:val="clear" w:color="auto" w:fill="FFFFFF"/>
        <w:ind w:firstLineChars="200" w:firstLine="45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上記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４の部品有償提供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内見会を経て部品提供を受けた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県内自動車関連企業等が、部品の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調査・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</w:t>
      </w:r>
    </w:p>
    <w:p w:rsidR="004708E3" w:rsidRPr="00922BFF" w:rsidRDefault="004708E3" w:rsidP="00DB711E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分</w:t>
      </w:r>
      <w:r w:rsidR="009532DB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析を行い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、レポートを作成する。</w:t>
      </w:r>
    </w:p>
    <w:p w:rsidR="004708E3" w:rsidRPr="00922BFF" w:rsidRDefault="004708E3" w:rsidP="009532DB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 </w:t>
      </w:r>
      <w:r w:rsidR="009532DB"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="009532DB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(1)</w:t>
      </w:r>
      <w:r w:rsidR="009532DB"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 </w:t>
      </w:r>
      <w:r w:rsidR="009532DB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研究期間：平成30年12月25日（火）～平成31年2月28日（木）</w:t>
      </w:r>
    </w:p>
    <w:p w:rsidR="009532DB" w:rsidRPr="00922BFF" w:rsidRDefault="009532DB" w:rsidP="009532DB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(2) レポート提出締切日：平成31年2月28日（木）17：00</w:t>
      </w:r>
    </w:p>
    <w:p w:rsidR="009532DB" w:rsidRPr="00922BFF" w:rsidRDefault="009532DB" w:rsidP="009532DB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8F7A99" w:rsidRPr="00922BFF" w:rsidRDefault="008F7A99" w:rsidP="008F7A9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６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　車両</w:t>
      </w:r>
      <w:r w:rsidR="00DA41B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構造研究発表会</w:t>
      </w:r>
      <w:r w:rsidR="00AC6191" w:rsidRPr="00AC619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  <w:u w:val="wave"/>
        </w:rPr>
        <w:t>（予定）</w:t>
      </w:r>
    </w:p>
    <w:p w:rsidR="004708E3" w:rsidRPr="00922BFF" w:rsidRDefault="008F7A99" w:rsidP="008F7A99">
      <w:pPr>
        <w:widowControl/>
        <w:shd w:val="clear" w:color="auto" w:fill="FFFFFF"/>
        <w:ind w:firstLineChars="200" w:firstLine="453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上記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５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の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構造研究活動を実施した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県内自動車関連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企業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等が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研究成果</w:t>
      </w:r>
      <w:r w:rsidR="00DB711E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について、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発表を行なう。</w:t>
      </w:r>
    </w:p>
    <w:p w:rsidR="004708E3" w:rsidRPr="00922BFF" w:rsidRDefault="008F7A99" w:rsidP="008F7A99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(1) 開催日：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平成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31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年3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月8</w:t>
      </w:r>
      <w:r w:rsidR="00DA41B1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日（金）</w:t>
      </w:r>
    </w:p>
    <w:p w:rsidR="008F7A99" w:rsidRPr="00922BFF" w:rsidRDefault="00DA41B1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 xml:space="preserve">(2) </w:t>
      </w:r>
      <w:r w:rsidR="008F7A9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場　所：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岡山市内ホテル</w:t>
      </w:r>
    </w:p>
    <w:p w:rsidR="00AC3691" w:rsidRDefault="00DA41B1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  <w:t xml:space="preserve">(3) </w:t>
      </w:r>
      <w:r w:rsidR="008F7A9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定　員：</w:t>
      </w:r>
      <w:r w:rsidR="004708E3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８０名</w:t>
      </w:r>
      <w:r w:rsidR="008F7A99"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程度（先着順）</w:t>
      </w: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2621C7" w:rsidRDefault="002621C7" w:rsidP="00DA41B1">
      <w:pPr>
        <w:widowControl/>
        <w:shd w:val="clear" w:color="auto" w:fill="FFFFFF"/>
        <w:ind w:firstLineChars="100" w:firstLine="227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1"/>
          <w:szCs w:val="21"/>
        </w:rPr>
      </w:pPr>
    </w:p>
    <w:p w:rsidR="006B0F6D" w:rsidRDefault="006B0F6D" w:rsidP="002621C7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E1221" w:rsidRDefault="002621C7" w:rsidP="002621C7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22BF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平成３０年度EV構造研究活動</w:t>
      </w:r>
      <w:r w:rsidR="00AE122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AC619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車両分解</w:t>
      </w:r>
      <w:r w:rsidR="00AE122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・車両貸出）</w:t>
      </w:r>
    </w:p>
    <w:p w:rsidR="002621C7" w:rsidRDefault="00AE1221" w:rsidP="002621C7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</w:t>
      </w:r>
      <w:r w:rsidR="002621C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参加申込書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】</w:t>
      </w:r>
    </w:p>
    <w:p w:rsidR="006B0F6D" w:rsidRDefault="006B0F6D" w:rsidP="002621C7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6B0F6D" w:rsidRDefault="006B0F6D" w:rsidP="002621C7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6B0F6D" w:rsidRPr="006B0F6D" w:rsidRDefault="006B0F6D" w:rsidP="006B0F6D">
      <w:pPr>
        <w:jc w:val="center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平成３０年１１月７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日(</w:t>
      </w: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水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)１７：００　締切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60"/>
        <w:gridCol w:w="3827"/>
      </w:tblGrid>
      <w:tr w:rsidR="002621C7" w:rsidRPr="008F6835" w:rsidTr="00AE1221">
        <w:trPr>
          <w:trHeight w:val="5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7" w:rsidRPr="00C77E20" w:rsidRDefault="002621C7" w:rsidP="00621A8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pacing w:val="44"/>
                <w:kern w:val="0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1"/>
                <w:szCs w:val="21"/>
                <w:fitText w:val="908" w:id="1786503424"/>
              </w:rPr>
              <w:t>企業</w:t>
            </w:r>
            <w:r w:rsidRPr="00C77E20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1"/>
                <w:szCs w:val="21"/>
                <w:fitText w:val="908" w:id="1786503424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6B0F6D" w:rsidRPr="00C77E20" w:rsidRDefault="006B0F6D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621C7" w:rsidRPr="008F6835" w:rsidTr="00AE1221">
        <w:trPr>
          <w:trHeight w:val="8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7" w:rsidRPr="00C77E20" w:rsidRDefault="002621C7" w:rsidP="00621A8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pacing w:val="44"/>
                <w:kern w:val="0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1"/>
                <w:szCs w:val="21"/>
                <w:fitText w:val="908" w:id="1786503425"/>
              </w:rPr>
              <w:t>所在</w:t>
            </w:r>
            <w:r w:rsidRPr="00C77E20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1"/>
                <w:szCs w:val="21"/>
                <w:fitText w:val="908" w:id="1786503425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2621C7" w:rsidRPr="008F6835" w:rsidTr="00AE1221">
        <w:trPr>
          <w:trHeight w:val="834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5B23F3" w:rsidRDefault="002621C7" w:rsidP="00621A8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</w:t>
            </w:r>
            <w:r w:rsidR="005B23F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</w:p>
          <w:p w:rsidR="002621C7" w:rsidRPr="00C77E20" w:rsidRDefault="005B23F3" w:rsidP="00621A8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（車輛分解）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（役職）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21C7" w:rsidRPr="00C77E20" w:rsidRDefault="002621C7" w:rsidP="00621A8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（氏名）</w:t>
            </w:r>
          </w:p>
        </w:tc>
      </w:tr>
      <w:tr w:rsidR="002621C7" w:rsidRPr="008F6835" w:rsidTr="00AE1221">
        <w:trPr>
          <w:trHeight w:val="844"/>
        </w:trPr>
        <w:tc>
          <w:tcPr>
            <w:tcW w:w="2155" w:type="dxa"/>
            <w:vMerge/>
            <w:shd w:val="clear" w:color="auto" w:fill="auto"/>
            <w:vAlign w:val="center"/>
          </w:tcPr>
          <w:p w:rsidR="002621C7" w:rsidRPr="00C77E20" w:rsidRDefault="002621C7" w:rsidP="00621A8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（役職）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（氏名）</w:t>
            </w:r>
          </w:p>
        </w:tc>
      </w:tr>
      <w:tr w:rsidR="002621C7" w:rsidRPr="008F6835" w:rsidTr="00AE1221">
        <w:trPr>
          <w:trHeight w:val="624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2621C7" w:rsidRPr="00C77E20" w:rsidRDefault="002621C7" w:rsidP="00621A8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FAX：</w:t>
            </w:r>
          </w:p>
        </w:tc>
      </w:tr>
      <w:tr w:rsidR="002621C7" w:rsidRPr="008F6835" w:rsidTr="00AE1221">
        <w:trPr>
          <w:trHeight w:val="624"/>
        </w:trPr>
        <w:tc>
          <w:tcPr>
            <w:tcW w:w="2155" w:type="dxa"/>
            <w:vMerge/>
            <w:shd w:val="clear" w:color="auto" w:fill="auto"/>
            <w:vAlign w:val="center"/>
          </w:tcPr>
          <w:p w:rsidR="002621C7" w:rsidRPr="00C77E20" w:rsidRDefault="002621C7" w:rsidP="00621A8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621C7" w:rsidRPr="00C77E20" w:rsidRDefault="002621C7" w:rsidP="00621A89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E-mail：</w:t>
            </w:r>
          </w:p>
        </w:tc>
      </w:tr>
      <w:tr w:rsidR="00C77E20" w:rsidRPr="008F6835" w:rsidTr="0044371D">
        <w:trPr>
          <w:trHeight w:val="1026"/>
        </w:trPr>
        <w:tc>
          <w:tcPr>
            <w:tcW w:w="2155" w:type="dxa"/>
            <w:shd w:val="clear" w:color="auto" w:fill="auto"/>
          </w:tcPr>
          <w:p w:rsidR="00C77E20" w:rsidRDefault="00C77E20" w:rsidP="00C77E2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車両貸出 希望有無</w:t>
            </w:r>
          </w:p>
          <w:p w:rsidR="00C77E20" w:rsidRPr="00C77E20" w:rsidRDefault="00C77E20" w:rsidP="00C77E2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※参加希望のものに〇をつけてください</w:t>
            </w:r>
          </w:p>
        </w:tc>
        <w:tc>
          <w:tcPr>
            <w:tcW w:w="3260" w:type="dxa"/>
            <w:shd w:val="clear" w:color="auto" w:fill="auto"/>
          </w:tcPr>
          <w:p w:rsidR="00C77E20" w:rsidRDefault="00C77E20" w:rsidP="00251D2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77E20" w:rsidRPr="00C77E20" w:rsidRDefault="00C77E20" w:rsidP="00251D2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　・　希望しない</w:t>
            </w:r>
          </w:p>
        </w:tc>
        <w:tc>
          <w:tcPr>
            <w:tcW w:w="3827" w:type="dxa"/>
            <w:shd w:val="clear" w:color="auto" w:fill="auto"/>
          </w:tcPr>
          <w:p w:rsidR="00C77E20" w:rsidRDefault="00C77E20" w:rsidP="00251D2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77E20" w:rsidRDefault="00C77E20" w:rsidP="00251D2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貸出希望日（　　　　　　　）</w:t>
            </w:r>
          </w:p>
          <w:p w:rsidR="00C77E20" w:rsidRPr="00C77E20" w:rsidRDefault="00C77E20" w:rsidP="00251D2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21"/>
              </w:rPr>
              <w:t>貸出期間：</w:t>
            </w:r>
            <w:r w:rsidRPr="00C77E20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21"/>
              </w:rPr>
              <w:t>10月下旬～11月中旬</w:t>
            </w:r>
          </w:p>
        </w:tc>
      </w:tr>
      <w:tr w:rsidR="00251D28" w:rsidRPr="008F6835" w:rsidTr="00C77E20">
        <w:trPr>
          <w:trHeight w:val="1796"/>
        </w:trPr>
        <w:tc>
          <w:tcPr>
            <w:tcW w:w="2155" w:type="dxa"/>
            <w:shd w:val="clear" w:color="auto" w:fill="auto"/>
          </w:tcPr>
          <w:p w:rsidR="00251D28" w:rsidRPr="00C77E20" w:rsidRDefault="00251D28" w:rsidP="00621A89">
            <w:pPr>
              <w:spacing w:line="276" w:lineRule="auto"/>
              <w:rPr>
                <w:rFonts w:ascii="HG丸ｺﾞｼｯｸM-PRO" w:eastAsia="HG丸ｺﾞｼｯｸM-PRO" w:hAnsi="HG丸ｺﾞｼｯｸM-PRO"/>
                <w:spacing w:val="244"/>
                <w:kern w:val="0"/>
                <w:sz w:val="21"/>
                <w:szCs w:val="21"/>
              </w:rPr>
            </w:pPr>
          </w:p>
          <w:p w:rsidR="00251D28" w:rsidRPr="00C77E20" w:rsidRDefault="00251D28" w:rsidP="00C77E20">
            <w:pPr>
              <w:spacing w:line="276" w:lineRule="auto"/>
              <w:rPr>
                <w:rFonts w:ascii="HG丸ｺﾞｼｯｸM-PRO" w:eastAsia="HG丸ｺﾞｼｯｸM-PRO" w:hAnsi="HG丸ｺﾞｼｯｸM-PRO"/>
                <w:spacing w:val="261"/>
                <w:kern w:val="0"/>
                <w:sz w:val="21"/>
                <w:szCs w:val="21"/>
              </w:rPr>
            </w:pPr>
          </w:p>
          <w:p w:rsidR="00251D28" w:rsidRPr="00C77E20" w:rsidRDefault="00251D28" w:rsidP="00251D2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C77E20">
              <w:rPr>
                <w:rFonts w:ascii="HG丸ｺﾞｼｯｸM-PRO" w:eastAsia="HG丸ｺﾞｼｯｸM-PRO" w:hAnsi="HG丸ｺﾞｼｯｸM-PRO" w:hint="eastAsia"/>
                <w:spacing w:val="277"/>
                <w:kern w:val="0"/>
                <w:sz w:val="21"/>
                <w:szCs w:val="21"/>
                <w:fitText w:val="975" w:id="1786505984"/>
              </w:rPr>
              <w:t>備</w:t>
            </w:r>
            <w:r w:rsidRPr="00C77E20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  <w:fitText w:val="975" w:id="1786505984"/>
              </w:rPr>
              <w:t>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51D28" w:rsidRPr="00C77E20" w:rsidRDefault="00251D28" w:rsidP="00621A8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2621C7" w:rsidRDefault="002621C7" w:rsidP="00AE1221">
      <w:pPr>
        <w:ind w:leftChars="300" w:left="770"/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※参加申込書に御記入いただいた情報は、事業の運営上必要な範囲内で、適切に使用</w:t>
      </w:r>
    </w:p>
    <w:p w:rsidR="00A15AA9" w:rsidRDefault="002621C7" w:rsidP="00A15AA9">
      <w:pPr>
        <w:ind w:leftChars="300" w:left="770" w:firstLineChars="100" w:firstLine="227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させていただきます。</w:t>
      </w:r>
    </w:p>
    <w:p w:rsidR="00C77E20" w:rsidRPr="00C77E20" w:rsidRDefault="00C77E20" w:rsidP="00C77E20">
      <w:pPr>
        <w:ind w:firstLineChars="350" w:firstLine="793"/>
        <w:rPr>
          <w:rFonts w:ascii="HG丸ｺﾞｼｯｸM-PRO" w:eastAsia="HG丸ｺﾞｼｯｸM-PRO" w:hAnsi="HG丸ｺﾞｼｯｸM-PRO"/>
          <w:sz w:val="21"/>
          <w:szCs w:val="21"/>
        </w:rPr>
      </w:pP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※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車両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貸出日時は、ご希望に添えない場合がございます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のでご了承ください</w:t>
      </w:r>
      <w:r w:rsidRPr="00922BFF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。</w:t>
      </w:r>
    </w:p>
    <w:p w:rsidR="002621C7" w:rsidRPr="00AE1221" w:rsidRDefault="00C77E20" w:rsidP="00AE1221">
      <w:pPr>
        <w:ind w:leftChars="300" w:left="7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869315</wp:posOffset>
                </wp:positionV>
                <wp:extent cx="5181600" cy="1514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1C7" w:rsidRPr="002621C7" w:rsidRDefault="002621C7" w:rsidP="002621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≪事務局≫</w:t>
                            </w:r>
                          </w:p>
                          <w:p w:rsidR="002621C7" w:rsidRPr="002621C7" w:rsidRDefault="002621C7" w:rsidP="002621C7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〒701-1221　岡山市北区芳賀5301</w:t>
                            </w:r>
                          </w:p>
                          <w:p w:rsidR="002621C7" w:rsidRPr="002621C7" w:rsidRDefault="002621C7" w:rsidP="002621C7">
                            <w:pPr>
                              <w:ind w:firstLineChars="50" w:firstLine="113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（公財）岡山県産業振興財団　ものづくり支援部　</w:t>
                            </w:r>
                          </w:p>
                          <w:p w:rsidR="002621C7" w:rsidRPr="002621C7" w:rsidRDefault="002621C7" w:rsidP="002621C7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研究開発支援課　担当：三谷、</w:t>
                            </w:r>
                            <w:r w:rsidR="00C77E2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入江、</w:t>
                            </w:r>
                            <w:r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小倉</w:t>
                            </w:r>
                            <w:r w:rsidR="00C77E2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、勝野</w:t>
                            </w:r>
                          </w:p>
                          <w:p w:rsidR="002621C7" w:rsidRPr="002621C7" w:rsidRDefault="00A15AA9" w:rsidP="002621C7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3" w:history="1">
                              <w:r w:rsidR="002621C7" w:rsidRPr="00C77E20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2621C7" w:rsidRPr="00C77E20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2621C7" w:rsidRPr="00C77E20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2621C7" w:rsidRPr="00C77E20"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="002621C7"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 w:rsidR="002621C7" w:rsidRPr="002621C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2621C7" w:rsidRPr="002621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086-286-9676</w:t>
                            </w:r>
                          </w:p>
                          <w:p w:rsidR="002621C7" w:rsidRPr="002621C7" w:rsidRDefault="002621C7" w:rsidP="002621C7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621C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  <w:t>E-</w:t>
                            </w:r>
                            <w:r w:rsidRPr="002621C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m</w:t>
                            </w:r>
                            <w:r w:rsidRPr="002621C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ail</w:t>
                            </w:r>
                            <w:r w:rsidRPr="002621C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:sangaku@optic.or.jp</w:t>
                            </w:r>
                          </w:p>
                          <w:bookmarkEnd w:id="0"/>
                          <w:p w:rsidR="002621C7" w:rsidRPr="002621C7" w:rsidRDefault="002621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68.45pt;width:408pt;height:11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" fillcolor="white [3201]" strokeweight=".5pt">
                <v:textbox>
                  <w:txbxContent>
                    <w:p w:rsidR="002621C7" w:rsidRPr="002621C7" w:rsidRDefault="002621C7" w:rsidP="002621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bookmarkStart w:id="1" w:name="_GoBack"/>
                      <w:r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≪事務局≫</w:t>
                      </w:r>
                    </w:p>
                    <w:p w:rsidR="002621C7" w:rsidRPr="002621C7" w:rsidRDefault="002621C7" w:rsidP="002621C7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〒701-1221　岡山市北区芳賀5301</w:t>
                      </w:r>
                    </w:p>
                    <w:p w:rsidR="002621C7" w:rsidRPr="002621C7" w:rsidRDefault="002621C7" w:rsidP="002621C7">
                      <w:pPr>
                        <w:ind w:firstLineChars="50" w:firstLine="113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 xml:space="preserve">（公財）岡山県産業振興財団　ものづくり支援部　</w:t>
                      </w:r>
                    </w:p>
                    <w:p w:rsidR="002621C7" w:rsidRPr="002621C7" w:rsidRDefault="002621C7" w:rsidP="002621C7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研究開発支援課　担当：三谷、</w:t>
                      </w:r>
                      <w:r w:rsidR="00C77E2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入江、</w:t>
                      </w:r>
                      <w:r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小倉</w:t>
                      </w:r>
                      <w:r w:rsidR="00C77E2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、勝野</w:t>
                      </w:r>
                    </w:p>
                    <w:p w:rsidR="002621C7" w:rsidRPr="002621C7" w:rsidRDefault="00A15AA9" w:rsidP="002621C7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hyperlink r:id="rId14" w:history="1">
                        <w:r w:rsidR="002621C7" w:rsidRPr="00C77E20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  <w:szCs w:val="21"/>
                            <w:u w:val="none"/>
                          </w:rPr>
                          <w:t>TEL</w:t>
                        </w:r>
                        <w:r w:rsidR="002621C7" w:rsidRPr="00C77E20">
                          <w:rPr>
                            <w:rStyle w:val="a4"/>
                            <w:rFonts w:ascii="HG丸ｺﾞｼｯｸM-PRO" w:eastAsia="HG丸ｺﾞｼｯｸM-PRO" w:hAnsi="HG丸ｺﾞｼｯｸM-PRO"/>
                            <w:color w:val="000000"/>
                            <w:sz w:val="21"/>
                            <w:szCs w:val="21"/>
                            <w:u w:val="none"/>
                          </w:rPr>
                          <w:t>:</w:t>
                        </w:r>
                        <w:r w:rsidR="002621C7" w:rsidRPr="00C77E20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2621C7" w:rsidRPr="00C77E20">
                        <w:rPr>
                          <w:rStyle w:val="a4"/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u w:val="none"/>
                        </w:rPr>
                        <w:t xml:space="preserve">　</w:t>
                      </w:r>
                      <w:r w:rsidR="002621C7"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FAX</w:t>
                      </w:r>
                      <w:r w:rsidR="002621C7" w:rsidRPr="002621C7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2621C7" w:rsidRPr="002621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086-286-9676</w:t>
                      </w:r>
                    </w:p>
                    <w:p w:rsidR="002621C7" w:rsidRPr="002621C7" w:rsidRDefault="002621C7" w:rsidP="002621C7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2621C7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  <w:t>E-</w:t>
                      </w:r>
                      <w:r w:rsidRPr="002621C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m</w:t>
                      </w:r>
                      <w:r w:rsidRPr="002621C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ail</w:t>
                      </w:r>
                      <w:r w:rsidRPr="002621C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:sangaku@optic.or.jp</w:t>
                      </w:r>
                    </w:p>
                    <w:bookmarkEnd w:id="1"/>
                    <w:p w:rsidR="002621C7" w:rsidRPr="002621C7" w:rsidRDefault="002621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9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※車両分解以降の行事については、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1"/>
          <w:szCs w:val="21"/>
        </w:rPr>
        <w:t>別途ご案内いたします。</w:t>
      </w:r>
    </w:p>
    <w:sectPr w:rsidR="002621C7" w:rsidRPr="00AE1221" w:rsidSect="00DB3610">
      <w:pgSz w:w="11906" w:h="16838" w:code="9"/>
      <w:pgMar w:top="737" w:right="964" w:bottom="624" w:left="964" w:header="851" w:footer="992" w:gutter="0"/>
      <w:cols w:space="425"/>
      <w:docGrid w:type="linesAndChars" w:linePitch="341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DD" w:rsidRDefault="00DD3FDD" w:rsidP="00016571">
      <w:r>
        <w:separator/>
      </w:r>
    </w:p>
  </w:endnote>
  <w:endnote w:type="continuationSeparator" w:id="0">
    <w:p w:rsidR="00DD3FDD" w:rsidRDefault="00DD3FDD" w:rsidP="000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DD" w:rsidRDefault="00DD3FDD" w:rsidP="00016571">
      <w:r>
        <w:separator/>
      </w:r>
    </w:p>
  </w:footnote>
  <w:footnote w:type="continuationSeparator" w:id="0">
    <w:p w:rsidR="00DD3FDD" w:rsidRDefault="00DD3FDD" w:rsidP="0001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1501"/>
    <w:multiLevelType w:val="hybridMultilevel"/>
    <w:tmpl w:val="2DD8474E"/>
    <w:lvl w:ilvl="0" w:tplc="2C40E176">
      <w:start w:val="1"/>
      <w:numFmt w:val="decimal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" w15:restartNumberingAfterBreak="0">
    <w:nsid w:val="4A251F58"/>
    <w:multiLevelType w:val="hybridMultilevel"/>
    <w:tmpl w:val="B6AEB2DE"/>
    <w:lvl w:ilvl="0" w:tplc="DC7651F6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41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74"/>
    <w:rsid w:val="00016571"/>
    <w:rsid w:val="00052223"/>
    <w:rsid w:val="000530D0"/>
    <w:rsid w:val="00056247"/>
    <w:rsid w:val="00063576"/>
    <w:rsid w:val="000652B6"/>
    <w:rsid w:val="00066F11"/>
    <w:rsid w:val="00073142"/>
    <w:rsid w:val="00075535"/>
    <w:rsid w:val="00076183"/>
    <w:rsid w:val="00076AC8"/>
    <w:rsid w:val="000957D7"/>
    <w:rsid w:val="0009641C"/>
    <w:rsid w:val="00097B8B"/>
    <w:rsid w:val="000A4304"/>
    <w:rsid w:val="000B4061"/>
    <w:rsid w:val="000B4DBC"/>
    <w:rsid w:val="000C2019"/>
    <w:rsid w:val="00120637"/>
    <w:rsid w:val="00122D81"/>
    <w:rsid w:val="00126BCB"/>
    <w:rsid w:val="0014630C"/>
    <w:rsid w:val="001525A5"/>
    <w:rsid w:val="00164296"/>
    <w:rsid w:val="0016619B"/>
    <w:rsid w:val="00167D40"/>
    <w:rsid w:val="001848A6"/>
    <w:rsid w:val="00192791"/>
    <w:rsid w:val="001B605A"/>
    <w:rsid w:val="001E3528"/>
    <w:rsid w:val="001E4791"/>
    <w:rsid w:val="0021792C"/>
    <w:rsid w:val="00230CD3"/>
    <w:rsid w:val="002350F3"/>
    <w:rsid w:val="00251D28"/>
    <w:rsid w:val="00257130"/>
    <w:rsid w:val="00260FF6"/>
    <w:rsid w:val="00261686"/>
    <w:rsid w:val="002621C7"/>
    <w:rsid w:val="00264FE5"/>
    <w:rsid w:val="00270FC9"/>
    <w:rsid w:val="00275924"/>
    <w:rsid w:val="0027748F"/>
    <w:rsid w:val="00293DE9"/>
    <w:rsid w:val="0029788F"/>
    <w:rsid w:val="002A29C8"/>
    <w:rsid w:val="002C37E9"/>
    <w:rsid w:val="002D5677"/>
    <w:rsid w:val="002D6DAA"/>
    <w:rsid w:val="002E26F7"/>
    <w:rsid w:val="002E5FD5"/>
    <w:rsid w:val="002F6881"/>
    <w:rsid w:val="00324F16"/>
    <w:rsid w:val="00341D26"/>
    <w:rsid w:val="00342787"/>
    <w:rsid w:val="003454EC"/>
    <w:rsid w:val="0035150A"/>
    <w:rsid w:val="0036049C"/>
    <w:rsid w:val="00361540"/>
    <w:rsid w:val="0036438C"/>
    <w:rsid w:val="003702A0"/>
    <w:rsid w:val="00374F67"/>
    <w:rsid w:val="00386877"/>
    <w:rsid w:val="003A58E5"/>
    <w:rsid w:val="003B2EA1"/>
    <w:rsid w:val="003C4FE5"/>
    <w:rsid w:val="003E4021"/>
    <w:rsid w:val="003F56EF"/>
    <w:rsid w:val="00410B6D"/>
    <w:rsid w:val="0043162A"/>
    <w:rsid w:val="00447486"/>
    <w:rsid w:val="004638BA"/>
    <w:rsid w:val="004708E3"/>
    <w:rsid w:val="004A0974"/>
    <w:rsid w:val="004A44D2"/>
    <w:rsid w:val="004B2BE6"/>
    <w:rsid w:val="004B44E0"/>
    <w:rsid w:val="004B54A1"/>
    <w:rsid w:val="004B7395"/>
    <w:rsid w:val="004C3AB2"/>
    <w:rsid w:val="004C468E"/>
    <w:rsid w:val="004D241F"/>
    <w:rsid w:val="004F2FBB"/>
    <w:rsid w:val="00556E96"/>
    <w:rsid w:val="00581350"/>
    <w:rsid w:val="00584A94"/>
    <w:rsid w:val="005A271C"/>
    <w:rsid w:val="005A4D2E"/>
    <w:rsid w:val="005B23F3"/>
    <w:rsid w:val="005D75B4"/>
    <w:rsid w:val="0060114A"/>
    <w:rsid w:val="00607931"/>
    <w:rsid w:val="00607E34"/>
    <w:rsid w:val="00625E1F"/>
    <w:rsid w:val="00627941"/>
    <w:rsid w:val="00637716"/>
    <w:rsid w:val="00650B67"/>
    <w:rsid w:val="00651671"/>
    <w:rsid w:val="006533DE"/>
    <w:rsid w:val="00666DAF"/>
    <w:rsid w:val="006675A2"/>
    <w:rsid w:val="0068286C"/>
    <w:rsid w:val="006A0805"/>
    <w:rsid w:val="006A245D"/>
    <w:rsid w:val="006A48D3"/>
    <w:rsid w:val="006B0F6D"/>
    <w:rsid w:val="006B26F5"/>
    <w:rsid w:val="006C1B96"/>
    <w:rsid w:val="006D670D"/>
    <w:rsid w:val="006E1D46"/>
    <w:rsid w:val="006E6ED3"/>
    <w:rsid w:val="006F5986"/>
    <w:rsid w:val="007151D2"/>
    <w:rsid w:val="007266D5"/>
    <w:rsid w:val="0073060D"/>
    <w:rsid w:val="00750206"/>
    <w:rsid w:val="007610FF"/>
    <w:rsid w:val="00771199"/>
    <w:rsid w:val="007715E2"/>
    <w:rsid w:val="0077414B"/>
    <w:rsid w:val="007742B6"/>
    <w:rsid w:val="007803B2"/>
    <w:rsid w:val="0078146A"/>
    <w:rsid w:val="007B4EC2"/>
    <w:rsid w:val="007D32E0"/>
    <w:rsid w:val="007F2670"/>
    <w:rsid w:val="00800819"/>
    <w:rsid w:val="00802FC9"/>
    <w:rsid w:val="0081585F"/>
    <w:rsid w:val="00821A7C"/>
    <w:rsid w:val="008268F5"/>
    <w:rsid w:val="00831754"/>
    <w:rsid w:val="008468A4"/>
    <w:rsid w:val="00860C14"/>
    <w:rsid w:val="008710BD"/>
    <w:rsid w:val="008A451B"/>
    <w:rsid w:val="008B1560"/>
    <w:rsid w:val="008B6D97"/>
    <w:rsid w:val="008C1630"/>
    <w:rsid w:val="008C4EBE"/>
    <w:rsid w:val="008F7A99"/>
    <w:rsid w:val="0090142C"/>
    <w:rsid w:val="00905E34"/>
    <w:rsid w:val="00910545"/>
    <w:rsid w:val="00920AD4"/>
    <w:rsid w:val="009210E5"/>
    <w:rsid w:val="00921C18"/>
    <w:rsid w:val="00922384"/>
    <w:rsid w:val="00922BFF"/>
    <w:rsid w:val="00922CE1"/>
    <w:rsid w:val="00922D55"/>
    <w:rsid w:val="00923ECE"/>
    <w:rsid w:val="00925521"/>
    <w:rsid w:val="00925675"/>
    <w:rsid w:val="009258AD"/>
    <w:rsid w:val="00931442"/>
    <w:rsid w:val="00931AC3"/>
    <w:rsid w:val="009337A7"/>
    <w:rsid w:val="00935A31"/>
    <w:rsid w:val="00945674"/>
    <w:rsid w:val="009532DB"/>
    <w:rsid w:val="00953C0F"/>
    <w:rsid w:val="00962245"/>
    <w:rsid w:val="009671EA"/>
    <w:rsid w:val="0097227D"/>
    <w:rsid w:val="0097440A"/>
    <w:rsid w:val="0098512A"/>
    <w:rsid w:val="0099558D"/>
    <w:rsid w:val="00996D25"/>
    <w:rsid w:val="009B2DA4"/>
    <w:rsid w:val="009C4DAB"/>
    <w:rsid w:val="009C4FD1"/>
    <w:rsid w:val="009C6524"/>
    <w:rsid w:val="009D0367"/>
    <w:rsid w:val="009D1F6B"/>
    <w:rsid w:val="009D77AD"/>
    <w:rsid w:val="009E6291"/>
    <w:rsid w:val="00A11E0D"/>
    <w:rsid w:val="00A15AA9"/>
    <w:rsid w:val="00A25C2B"/>
    <w:rsid w:val="00A26A6F"/>
    <w:rsid w:val="00A824A8"/>
    <w:rsid w:val="00A8625D"/>
    <w:rsid w:val="00A872B1"/>
    <w:rsid w:val="00A87752"/>
    <w:rsid w:val="00AB09BB"/>
    <w:rsid w:val="00AB2465"/>
    <w:rsid w:val="00AB5983"/>
    <w:rsid w:val="00AC3691"/>
    <w:rsid w:val="00AC6191"/>
    <w:rsid w:val="00AD0BEE"/>
    <w:rsid w:val="00AE1221"/>
    <w:rsid w:val="00AE2765"/>
    <w:rsid w:val="00AF3AE1"/>
    <w:rsid w:val="00B13627"/>
    <w:rsid w:val="00B17204"/>
    <w:rsid w:val="00B24BEC"/>
    <w:rsid w:val="00B34093"/>
    <w:rsid w:val="00B35812"/>
    <w:rsid w:val="00B70571"/>
    <w:rsid w:val="00B83A54"/>
    <w:rsid w:val="00BA461B"/>
    <w:rsid w:val="00BB3BD0"/>
    <w:rsid w:val="00BB7545"/>
    <w:rsid w:val="00BC3114"/>
    <w:rsid w:val="00BC7B77"/>
    <w:rsid w:val="00BD2BC7"/>
    <w:rsid w:val="00BF200C"/>
    <w:rsid w:val="00C001A2"/>
    <w:rsid w:val="00C01E5D"/>
    <w:rsid w:val="00C14F90"/>
    <w:rsid w:val="00C16416"/>
    <w:rsid w:val="00C31CFB"/>
    <w:rsid w:val="00C32A09"/>
    <w:rsid w:val="00C438A5"/>
    <w:rsid w:val="00C45E47"/>
    <w:rsid w:val="00C60BCC"/>
    <w:rsid w:val="00C77E20"/>
    <w:rsid w:val="00C8735A"/>
    <w:rsid w:val="00C93EAA"/>
    <w:rsid w:val="00CA0D53"/>
    <w:rsid w:val="00CB1E56"/>
    <w:rsid w:val="00CB3CA8"/>
    <w:rsid w:val="00CB5959"/>
    <w:rsid w:val="00CC46AA"/>
    <w:rsid w:val="00CD2482"/>
    <w:rsid w:val="00CE1B51"/>
    <w:rsid w:val="00D071F5"/>
    <w:rsid w:val="00D108F0"/>
    <w:rsid w:val="00D13615"/>
    <w:rsid w:val="00D340DD"/>
    <w:rsid w:val="00D36C62"/>
    <w:rsid w:val="00D547C4"/>
    <w:rsid w:val="00D6183C"/>
    <w:rsid w:val="00D81A23"/>
    <w:rsid w:val="00D8658D"/>
    <w:rsid w:val="00D87952"/>
    <w:rsid w:val="00D945EA"/>
    <w:rsid w:val="00DA41B1"/>
    <w:rsid w:val="00DA5349"/>
    <w:rsid w:val="00DA7D77"/>
    <w:rsid w:val="00DB3610"/>
    <w:rsid w:val="00DB4494"/>
    <w:rsid w:val="00DB711E"/>
    <w:rsid w:val="00DB7FDD"/>
    <w:rsid w:val="00DD3FDD"/>
    <w:rsid w:val="00DF6254"/>
    <w:rsid w:val="00E076A3"/>
    <w:rsid w:val="00E22B0A"/>
    <w:rsid w:val="00E42363"/>
    <w:rsid w:val="00E44A2A"/>
    <w:rsid w:val="00E50763"/>
    <w:rsid w:val="00E55CF2"/>
    <w:rsid w:val="00E65260"/>
    <w:rsid w:val="00E70CE1"/>
    <w:rsid w:val="00E84E8C"/>
    <w:rsid w:val="00EA275D"/>
    <w:rsid w:val="00EA64A9"/>
    <w:rsid w:val="00EA71CC"/>
    <w:rsid w:val="00EB6C16"/>
    <w:rsid w:val="00ED1C58"/>
    <w:rsid w:val="00F0011C"/>
    <w:rsid w:val="00F11CC5"/>
    <w:rsid w:val="00F26778"/>
    <w:rsid w:val="00F30405"/>
    <w:rsid w:val="00F412F7"/>
    <w:rsid w:val="00F4140A"/>
    <w:rsid w:val="00F50B54"/>
    <w:rsid w:val="00F54143"/>
    <w:rsid w:val="00F72661"/>
    <w:rsid w:val="00F75BB6"/>
    <w:rsid w:val="00F76737"/>
    <w:rsid w:val="00F8074E"/>
    <w:rsid w:val="00F80F16"/>
    <w:rsid w:val="00F84CDA"/>
    <w:rsid w:val="00FA1FB6"/>
    <w:rsid w:val="00FB67BB"/>
    <w:rsid w:val="00FD5DC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654F9"/>
  <w15:docId w15:val="{C679B849-C88A-4983-9C51-51D16C7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2FC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50A"/>
    <w:rPr>
      <w:rFonts w:ascii="Arial" w:eastAsia="ＭＳ ゴシック" w:hAnsi="Arial"/>
      <w:sz w:val="18"/>
      <w:szCs w:val="18"/>
    </w:rPr>
  </w:style>
  <w:style w:type="character" w:styleId="a4">
    <w:name w:val="Hyperlink"/>
    <w:rsid w:val="00324F16"/>
    <w:rPr>
      <w:color w:val="0000FF"/>
      <w:u w:val="single"/>
    </w:rPr>
  </w:style>
  <w:style w:type="character" w:styleId="a5">
    <w:name w:val="FollowedHyperlink"/>
    <w:rsid w:val="006D670D"/>
    <w:rPr>
      <w:color w:val="800080"/>
      <w:u w:val="single"/>
    </w:rPr>
  </w:style>
  <w:style w:type="paragraph" w:styleId="a6">
    <w:name w:val="header"/>
    <w:basedOn w:val="a"/>
    <w:link w:val="a7"/>
    <w:rsid w:val="0001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57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16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571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7803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167D40"/>
    <w:rPr>
      <w:i/>
      <w:iCs/>
    </w:rPr>
  </w:style>
  <w:style w:type="paragraph" w:styleId="ac">
    <w:name w:val="List Paragraph"/>
    <w:basedOn w:val="a"/>
    <w:uiPriority w:val="34"/>
    <w:qFormat/>
    <w:rsid w:val="006E6E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64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Revision"/>
    <w:hidden/>
    <w:uiPriority w:val="99"/>
    <w:semiHidden/>
    <w:rsid w:val="00C1641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nhideWhenUsed/>
    <w:rsid w:val="00FD7F3D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">
    <w:name w:val="記 (文字)"/>
    <w:basedOn w:val="a0"/>
    <w:link w:val="ae"/>
    <w:rsid w:val="00FD7F3D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styleId="af0">
    <w:name w:val="Closing"/>
    <w:basedOn w:val="a"/>
    <w:link w:val="af1"/>
    <w:unhideWhenUsed/>
    <w:rsid w:val="00FD7F3D"/>
    <w:pPr>
      <w:jc w:val="right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1">
    <w:name w:val="結語 (文字)"/>
    <w:basedOn w:val="a0"/>
    <w:link w:val="af0"/>
    <w:rsid w:val="00FD7F3D"/>
    <w:rPr>
      <w:rFonts w:asciiTheme="minorEastAsia" w:eastAsiaTheme="minorEastAsia" w:hAnsiTheme="minorEastAsia"/>
      <w:color w:val="000000" w:themeColor="text1"/>
      <w:kern w:val="2"/>
      <w:sz w:val="21"/>
      <w:szCs w:val="21"/>
    </w:rPr>
  </w:style>
  <w:style w:type="paragraph" w:styleId="af2">
    <w:name w:val="Plain Text"/>
    <w:basedOn w:val="a"/>
    <w:link w:val="af3"/>
    <w:uiPriority w:val="99"/>
    <w:unhideWhenUsed/>
    <w:rsid w:val="0012063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120637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%20%20tmitani@opti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Relationship Id="rId14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11D7-9B58-448C-BE05-4D1D8EC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1891</Words>
  <Characters>680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岡山県新商品による新事業分野開拓事業者の認定</vt:lpstr>
    </vt:vector>
  </TitlesOfParts>
  <Company>Compaq Computer Corporation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mitani</cp:lastModifiedBy>
  <cp:revision>43</cp:revision>
  <cp:lastPrinted>2018-09-10T02:35:00Z</cp:lastPrinted>
  <dcterms:created xsi:type="dcterms:W3CDTF">2017-07-28T02:13:00Z</dcterms:created>
  <dcterms:modified xsi:type="dcterms:W3CDTF">2018-10-17T23:54:00Z</dcterms:modified>
</cp:coreProperties>
</file>