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8E" w:rsidRPr="00517D24" w:rsidRDefault="00085EFA" w:rsidP="0087538C">
      <w:pPr>
        <w:autoSpaceDE w:val="0"/>
        <w:autoSpaceDN w:val="0"/>
        <w:adjustRightInd w:val="0"/>
        <w:spacing w:line="460" w:lineRule="exact"/>
        <w:jc w:val="left"/>
        <w:rPr>
          <w:rFonts w:ascii="HG丸ｺﾞｼｯｸM-PRO" w:eastAsia="HG丸ｺﾞｼｯｸM-PRO" w:hAnsi="HG丸ｺﾞｼｯｸM-PRO" w:cs="MeiryoUI"/>
          <w:kern w:val="0"/>
          <w:sz w:val="22"/>
        </w:rPr>
      </w:pPr>
      <w:r>
        <w:rPr>
          <w:rFonts w:ascii="MeiryoUI" w:eastAsia="MeiryoUI" w:cs="MeiryoUI"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6350</wp:posOffset>
                </wp:positionV>
                <wp:extent cx="4252595" cy="609600"/>
                <wp:effectExtent l="12065" t="9525" r="1206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6B5A" w:rsidRDefault="00B26B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5pt;width:334.8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" filled="f">
                <v:textbox inset="5.85pt,.7pt,5.85pt,.7pt">
                  <w:txbxContent>
                    <w:p w:rsidR="00B26B5A" w:rsidRDefault="00B26B5A">
                      <w:pPr>
                        <w:rPr>
                          <w:rFonts w:hint="eastAsia"/>
                        </w:rPr>
                      </w:pPr>
                    </w:p>
                  </w:txbxContent>
                </v:textbox>
              </v:shape>
            </w:pict>
          </mc:Fallback>
        </mc:AlternateContent>
      </w:r>
      <w:r w:rsidR="001C4A8E" w:rsidRPr="00517D24">
        <w:rPr>
          <w:rFonts w:ascii="HG丸ｺﾞｼｯｸM-PRO" w:eastAsia="HG丸ｺﾞｼｯｸM-PRO" w:hAnsi="HG丸ｺﾞｼｯｸM-PRO" w:cs="MeiryoUI" w:hint="eastAsia"/>
          <w:kern w:val="0"/>
          <w:sz w:val="22"/>
        </w:rPr>
        <w:t>岡山県産業振興財団</w:t>
      </w:r>
      <w:r w:rsidR="001C4A8E" w:rsidRPr="00517D24">
        <w:rPr>
          <w:rFonts w:ascii="HG丸ｺﾞｼｯｸM-PRO" w:eastAsia="HG丸ｺﾞｼｯｸM-PRO" w:hAnsi="HG丸ｺﾞｼｯｸM-PRO" w:cs="MeiryoUI"/>
          <w:kern w:val="0"/>
          <w:sz w:val="22"/>
        </w:rPr>
        <w:t xml:space="preserve"> </w:t>
      </w:r>
      <w:r w:rsidR="00B26B5A" w:rsidRPr="00517D24">
        <w:rPr>
          <w:rFonts w:ascii="HG丸ｺﾞｼｯｸM-PRO" w:eastAsia="HG丸ｺﾞｼｯｸM-PRO" w:hAnsi="HG丸ｺﾞｼｯｸM-PRO" w:cs="MeiryoUI" w:hint="eastAsia"/>
          <w:kern w:val="0"/>
          <w:sz w:val="22"/>
        </w:rPr>
        <w:t>ものづくり</w:t>
      </w:r>
      <w:r w:rsidR="001C4A8E" w:rsidRPr="00517D24">
        <w:rPr>
          <w:rFonts w:ascii="HG丸ｺﾞｼｯｸM-PRO" w:eastAsia="HG丸ｺﾞｼｯｸM-PRO" w:hAnsi="HG丸ｺﾞｼｯｸM-PRO" w:cs="MeiryoUI" w:hint="eastAsia"/>
          <w:kern w:val="0"/>
          <w:sz w:val="22"/>
        </w:rPr>
        <w:t>支援部</w:t>
      </w:r>
      <w:r w:rsidR="001C4A8E" w:rsidRPr="00517D24">
        <w:rPr>
          <w:rFonts w:ascii="HG丸ｺﾞｼｯｸM-PRO" w:eastAsia="HG丸ｺﾞｼｯｸM-PRO" w:hAnsi="HG丸ｺﾞｼｯｸM-PRO" w:cs="MeiryoUI"/>
          <w:kern w:val="0"/>
          <w:sz w:val="22"/>
        </w:rPr>
        <w:t xml:space="preserve"> </w:t>
      </w:r>
      <w:r w:rsidR="001C4A8E" w:rsidRPr="00517D24">
        <w:rPr>
          <w:rFonts w:ascii="HG丸ｺﾞｼｯｸM-PRO" w:eastAsia="HG丸ｺﾞｼｯｸM-PRO" w:hAnsi="HG丸ｺﾞｼｯｸM-PRO" w:cs="MeiryoUI" w:hint="eastAsia"/>
          <w:kern w:val="0"/>
          <w:sz w:val="22"/>
        </w:rPr>
        <w:t>研究開発支援課</w:t>
      </w:r>
      <w:r w:rsidR="001C4A8E" w:rsidRPr="00517D24">
        <w:rPr>
          <w:rFonts w:ascii="HG丸ｺﾞｼｯｸM-PRO" w:eastAsia="HG丸ｺﾞｼｯｸM-PRO" w:hAnsi="HG丸ｺﾞｼｯｸM-PRO" w:cs="MeiryoUI"/>
          <w:kern w:val="0"/>
          <w:sz w:val="22"/>
        </w:rPr>
        <w:t xml:space="preserve"> </w:t>
      </w:r>
      <w:r w:rsidR="00BC1832" w:rsidRPr="00517D24">
        <w:rPr>
          <w:rFonts w:ascii="HG丸ｺﾞｼｯｸM-PRO" w:eastAsia="HG丸ｺﾞｼｯｸM-PRO" w:hAnsi="HG丸ｺﾞｼｯｸM-PRO" w:cs="MeiryoUI" w:hint="eastAsia"/>
          <w:kern w:val="0"/>
          <w:sz w:val="22"/>
        </w:rPr>
        <w:t>柘野</w:t>
      </w:r>
      <w:r w:rsidR="001C4A8E" w:rsidRPr="00517D24">
        <w:rPr>
          <w:rFonts w:ascii="HG丸ｺﾞｼｯｸM-PRO" w:eastAsia="HG丸ｺﾞｼｯｸM-PRO" w:hAnsi="HG丸ｺﾞｼｯｸM-PRO" w:cs="MeiryoUI"/>
          <w:kern w:val="0"/>
          <w:sz w:val="22"/>
        </w:rPr>
        <w:t xml:space="preserve"> </w:t>
      </w:r>
      <w:r w:rsidR="001C4A8E" w:rsidRPr="00517D24">
        <w:rPr>
          <w:rFonts w:ascii="HG丸ｺﾞｼｯｸM-PRO" w:eastAsia="HG丸ｺﾞｼｯｸM-PRO" w:hAnsi="HG丸ｺﾞｼｯｸM-PRO" w:cs="MeiryoUI" w:hint="eastAsia"/>
          <w:kern w:val="0"/>
          <w:sz w:val="22"/>
        </w:rPr>
        <w:t>宛て</w:t>
      </w:r>
    </w:p>
    <w:p w:rsidR="001C4A8E" w:rsidRPr="00517D24" w:rsidRDefault="001C4A8E" w:rsidP="0087538C">
      <w:pPr>
        <w:autoSpaceDE w:val="0"/>
        <w:autoSpaceDN w:val="0"/>
        <w:adjustRightInd w:val="0"/>
        <w:spacing w:line="460" w:lineRule="exact"/>
        <w:jc w:val="left"/>
        <w:rPr>
          <w:rFonts w:ascii="HG丸ｺﾞｼｯｸM-PRO" w:eastAsia="HG丸ｺﾞｼｯｸM-PRO" w:hAnsi="HG丸ｺﾞｼｯｸM-PRO" w:cs="MeiryoUI"/>
          <w:kern w:val="0"/>
          <w:sz w:val="27"/>
          <w:szCs w:val="27"/>
        </w:rPr>
      </w:pPr>
      <w:r w:rsidRPr="00517D24">
        <w:rPr>
          <w:rFonts w:ascii="HG丸ｺﾞｼｯｸM-PRO" w:eastAsia="HG丸ｺﾞｼｯｸM-PRO" w:hAnsi="HG丸ｺﾞｼｯｸM-PRO" w:cs="MeiryoUI" w:hint="eastAsia"/>
          <w:kern w:val="0"/>
          <w:sz w:val="27"/>
          <w:szCs w:val="27"/>
        </w:rPr>
        <w:t>ＦＡＸ</w:t>
      </w:r>
      <w:r w:rsidRPr="00517D24">
        <w:rPr>
          <w:rFonts w:ascii="HG丸ｺﾞｼｯｸM-PRO" w:eastAsia="HG丸ｺﾞｼｯｸM-PRO" w:hAnsi="HG丸ｺﾞｼｯｸM-PRO" w:cs="MeiryoUI"/>
          <w:kern w:val="0"/>
          <w:sz w:val="27"/>
          <w:szCs w:val="27"/>
        </w:rPr>
        <w:t xml:space="preserve"> </w:t>
      </w:r>
      <w:r w:rsidR="00B26B5A" w:rsidRPr="00517D24">
        <w:rPr>
          <w:rFonts w:ascii="HG丸ｺﾞｼｯｸM-PRO" w:eastAsia="HG丸ｺﾞｼｯｸM-PRO" w:hAnsi="HG丸ｺﾞｼｯｸM-PRO" w:cs="MeiryoUI" w:hint="eastAsia"/>
          <w:kern w:val="0"/>
          <w:sz w:val="27"/>
          <w:szCs w:val="27"/>
        </w:rPr>
        <w:t>０８６－２８６－９６５１</w:t>
      </w:r>
    </w:p>
    <w:p w:rsidR="0087538C" w:rsidRDefault="0087538C" w:rsidP="0087538C">
      <w:pPr>
        <w:autoSpaceDE w:val="0"/>
        <w:autoSpaceDN w:val="0"/>
        <w:adjustRightInd w:val="0"/>
        <w:spacing w:line="500" w:lineRule="exact"/>
        <w:jc w:val="center"/>
        <w:rPr>
          <w:rFonts w:ascii="MeiryoUI-Bold" w:eastAsia="MeiryoUI-Bold" w:cs="MeiryoUI-Bold"/>
          <w:b/>
          <w:bCs/>
          <w:kern w:val="0"/>
          <w:sz w:val="27"/>
          <w:szCs w:val="27"/>
        </w:rPr>
      </w:pPr>
    </w:p>
    <w:p w:rsidR="001C4A8E" w:rsidRDefault="001C4A8E" w:rsidP="0087538C">
      <w:pPr>
        <w:autoSpaceDE w:val="0"/>
        <w:autoSpaceDN w:val="0"/>
        <w:adjustRightInd w:val="0"/>
        <w:spacing w:line="500" w:lineRule="exact"/>
        <w:jc w:val="center"/>
        <w:rPr>
          <w:rFonts w:ascii="MeiryoUI-Bold" w:eastAsia="MeiryoUI-Bold" w:cs="MeiryoUI-Bold"/>
          <w:b/>
          <w:bCs/>
          <w:kern w:val="0"/>
          <w:sz w:val="27"/>
          <w:szCs w:val="27"/>
        </w:rPr>
      </w:pPr>
      <w:r>
        <w:rPr>
          <w:rFonts w:ascii="MeiryoUI-Bold" w:eastAsia="MeiryoUI-Bold" w:cs="MeiryoUI-Bold" w:hint="eastAsia"/>
          <w:b/>
          <w:bCs/>
          <w:kern w:val="0"/>
          <w:sz w:val="27"/>
          <w:szCs w:val="27"/>
        </w:rPr>
        <w:t>おかやまバイオアクティブ研究会</w:t>
      </w:r>
      <w:r>
        <w:rPr>
          <w:rFonts w:ascii="MeiryoUI-Bold" w:eastAsia="MeiryoUI-Bold" w:cs="MeiryoUI-Bold"/>
          <w:b/>
          <w:bCs/>
          <w:kern w:val="0"/>
          <w:sz w:val="27"/>
          <w:szCs w:val="27"/>
        </w:rPr>
        <w:t xml:space="preserve"> </w:t>
      </w:r>
      <w:r>
        <w:rPr>
          <w:rFonts w:ascii="MeiryoUI-Bold" w:eastAsia="MeiryoUI-Bold" w:cs="MeiryoUI-Bold" w:hint="eastAsia"/>
          <w:b/>
          <w:bCs/>
          <w:kern w:val="0"/>
          <w:sz w:val="27"/>
          <w:szCs w:val="27"/>
        </w:rPr>
        <w:t>第</w:t>
      </w:r>
      <w:r w:rsidR="00BC1832">
        <w:rPr>
          <w:rFonts w:ascii="MeiryoUI-Bold" w:eastAsia="MeiryoUI-Bold" w:cs="MeiryoUI-Bold" w:hint="eastAsia"/>
          <w:b/>
          <w:bCs/>
          <w:kern w:val="0"/>
          <w:sz w:val="27"/>
          <w:szCs w:val="27"/>
        </w:rPr>
        <w:t>56</w:t>
      </w:r>
      <w:r>
        <w:rPr>
          <w:rFonts w:ascii="MeiryoUI-Bold" w:eastAsia="MeiryoUI-Bold" w:cs="MeiryoUI-Bold" w:hint="eastAsia"/>
          <w:b/>
          <w:bCs/>
          <w:kern w:val="0"/>
          <w:sz w:val="27"/>
          <w:szCs w:val="27"/>
        </w:rPr>
        <w:t>回シンポジウム</w:t>
      </w:r>
    </w:p>
    <w:p w:rsidR="001C4A8E" w:rsidRDefault="00BC1832" w:rsidP="0087538C">
      <w:pPr>
        <w:autoSpaceDE w:val="0"/>
        <w:autoSpaceDN w:val="0"/>
        <w:adjustRightInd w:val="0"/>
        <w:spacing w:line="500" w:lineRule="exact"/>
        <w:jc w:val="center"/>
        <w:rPr>
          <w:rFonts w:ascii="MeiryoUI-Bold" w:eastAsia="MeiryoUI-Bold" w:cs="MeiryoUI-Bold"/>
          <w:b/>
          <w:bCs/>
          <w:kern w:val="0"/>
          <w:sz w:val="27"/>
          <w:szCs w:val="27"/>
        </w:rPr>
      </w:pPr>
      <w:r>
        <w:rPr>
          <w:rFonts w:ascii="MeiryoUI-Bold" w:eastAsia="MeiryoUI-Bold" w:cs="MeiryoUI-Bold" w:hint="eastAsia"/>
          <w:b/>
          <w:bCs/>
          <w:kern w:val="0"/>
          <w:sz w:val="27"/>
          <w:szCs w:val="27"/>
        </w:rPr>
        <w:t>『植物バイオアクティブ</w:t>
      </w:r>
      <w:r w:rsidR="000C3088">
        <w:rPr>
          <w:rFonts w:ascii="MeiryoUI-Bold" w:eastAsia="MeiryoUI-Bold" w:cs="MeiryoUI-Bold" w:hint="eastAsia"/>
          <w:b/>
          <w:bCs/>
          <w:kern w:val="0"/>
          <w:sz w:val="27"/>
          <w:szCs w:val="27"/>
        </w:rPr>
        <w:t>！</w:t>
      </w:r>
      <w:r w:rsidR="001C4A8E">
        <w:rPr>
          <w:rFonts w:ascii="MeiryoUI-Bold" w:eastAsia="MeiryoUI-Bold" w:cs="MeiryoUI-Bold" w:hint="eastAsia"/>
          <w:b/>
          <w:bCs/>
          <w:kern w:val="0"/>
          <w:sz w:val="27"/>
          <w:szCs w:val="27"/>
        </w:rPr>
        <w:t>』</w:t>
      </w:r>
      <w:r w:rsidR="001C4A8E">
        <w:rPr>
          <w:rFonts w:ascii="MeiryoUI-Bold" w:eastAsia="MeiryoUI-Bold" w:cs="MeiryoUI-Bold"/>
          <w:b/>
          <w:bCs/>
          <w:kern w:val="0"/>
          <w:sz w:val="27"/>
          <w:szCs w:val="27"/>
        </w:rPr>
        <w:t xml:space="preserve"> </w:t>
      </w:r>
      <w:r w:rsidR="001C4A8E">
        <w:rPr>
          <w:rFonts w:ascii="MeiryoUI-Bold" w:eastAsia="MeiryoUI-Bold" w:cs="MeiryoUI-Bold" w:hint="eastAsia"/>
          <w:b/>
          <w:bCs/>
          <w:kern w:val="0"/>
          <w:sz w:val="27"/>
          <w:szCs w:val="27"/>
        </w:rPr>
        <w:t>参加申込書</w:t>
      </w:r>
    </w:p>
    <w:p w:rsidR="001C4A8E" w:rsidRPr="00992C0B" w:rsidRDefault="00BC1832" w:rsidP="00B26B5A">
      <w:pPr>
        <w:autoSpaceDE w:val="0"/>
        <w:autoSpaceDN w:val="0"/>
        <w:adjustRightInd w:val="0"/>
        <w:jc w:val="center"/>
        <w:rPr>
          <w:rFonts w:ascii="MeiryoUI" w:eastAsia="MeiryoUI" w:cs="MeiryoUI"/>
          <w:kern w:val="0"/>
          <w:sz w:val="24"/>
          <w:szCs w:val="24"/>
        </w:rPr>
      </w:pPr>
      <w:r>
        <w:rPr>
          <w:rFonts w:ascii="MeiryoUI" w:eastAsia="MeiryoUI" w:cs="MeiryoUI" w:hint="eastAsia"/>
          <w:kern w:val="0"/>
          <w:sz w:val="24"/>
          <w:szCs w:val="24"/>
        </w:rPr>
        <w:t>令和元</w:t>
      </w:r>
      <w:r w:rsidR="00992C0B" w:rsidRPr="00992C0B">
        <w:rPr>
          <w:rFonts w:ascii="MeiryoUI" w:eastAsia="MeiryoUI" w:cs="MeiryoUI" w:hint="eastAsia"/>
          <w:kern w:val="0"/>
          <w:sz w:val="24"/>
          <w:szCs w:val="24"/>
        </w:rPr>
        <w:t>年</w:t>
      </w:r>
      <w:r>
        <w:rPr>
          <w:rFonts w:ascii="MeiryoUI" w:eastAsia="MeiryoUI" w:cs="MeiryoUI"/>
          <w:kern w:val="0"/>
          <w:sz w:val="24"/>
          <w:szCs w:val="24"/>
        </w:rPr>
        <w:t>1</w:t>
      </w:r>
      <w:r>
        <w:rPr>
          <w:rFonts w:ascii="MeiryoUI" w:eastAsia="MeiryoUI" w:cs="MeiryoUI" w:hint="eastAsia"/>
          <w:kern w:val="0"/>
          <w:sz w:val="24"/>
          <w:szCs w:val="24"/>
        </w:rPr>
        <w:t>０</w:t>
      </w:r>
      <w:r w:rsidR="00B26B5A">
        <w:rPr>
          <w:rFonts w:ascii="MeiryoUI" w:eastAsia="MeiryoUI" w:cs="MeiryoUI" w:hint="eastAsia"/>
          <w:kern w:val="0"/>
          <w:sz w:val="24"/>
          <w:szCs w:val="24"/>
        </w:rPr>
        <w:t>月</w:t>
      </w:r>
      <w:r>
        <w:rPr>
          <w:rFonts w:ascii="MeiryoUI" w:eastAsia="MeiryoUI" w:cs="MeiryoUI"/>
          <w:kern w:val="0"/>
          <w:sz w:val="24"/>
          <w:szCs w:val="24"/>
        </w:rPr>
        <w:t>8</w:t>
      </w:r>
      <w:r>
        <w:rPr>
          <w:rFonts w:ascii="MeiryoUI" w:eastAsia="MeiryoUI" w:cs="MeiryoUI" w:hint="eastAsia"/>
          <w:kern w:val="0"/>
          <w:sz w:val="24"/>
          <w:szCs w:val="24"/>
        </w:rPr>
        <w:t>日（火</w:t>
      </w:r>
      <w:r w:rsidR="00992C0B" w:rsidRPr="00992C0B">
        <w:rPr>
          <w:rFonts w:ascii="MeiryoUI" w:eastAsia="MeiryoUI" w:cs="MeiryoUI" w:hint="eastAsia"/>
          <w:kern w:val="0"/>
          <w:sz w:val="24"/>
          <w:szCs w:val="24"/>
        </w:rPr>
        <w:t>）開催分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127"/>
        <w:gridCol w:w="2126"/>
        <w:gridCol w:w="1843"/>
      </w:tblGrid>
      <w:tr w:rsidR="001C4A8E" w:rsidRPr="007314D0" w:rsidTr="00517D24">
        <w:trPr>
          <w:jc w:val="center"/>
        </w:trPr>
        <w:tc>
          <w:tcPr>
            <w:tcW w:w="1668" w:type="dxa"/>
            <w:shd w:val="clear" w:color="auto" w:fill="auto"/>
            <w:vAlign w:val="center"/>
          </w:tcPr>
          <w:p w:rsidR="001C4A8E" w:rsidRPr="00517D24" w:rsidRDefault="001C4A8E" w:rsidP="00517D24">
            <w:pPr>
              <w:autoSpaceDE w:val="0"/>
              <w:autoSpaceDN w:val="0"/>
              <w:adjustRightInd w:val="0"/>
              <w:jc w:val="center"/>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3"/>
                <w:szCs w:val="23"/>
              </w:rPr>
              <w:t>所属機関</w:t>
            </w:r>
          </w:p>
        </w:tc>
        <w:tc>
          <w:tcPr>
            <w:tcW w:w="3402" w:type="dxa"/>
            <w:gridSpan w:val="2"/>
            <w:shd w:val="clear" w:color="auto" w:fill="auto"/>
          </w:tcPr>
          <w:p w:rsidR="001C4A8E" w:rsidRPr="007314D0" w:rsidRDefault="001C4A8E" w:rsidP="007314D0">
            <w:pPr>
              <w:autoSpaceDE w:val="0"/>
              <w:autoSpaceDN w:val="0"/>
              <w:adjustRightInd w:val="0"/>
              <w:jc w:val="left"/>
              <w:rPr>
                <w:rFonts w:ascii="MeiryoUI" w:eastAsia="MeiryoUI" w:cs="MeiryoUI"/>
                <w:kern w:val="0"/>
                <w:sz w:val="23"/>
                <w:szCs w:val="23"/>
              </w:rPr>
            </w:pPr>
          </w:p>
        </w:tc>
        <w:tc>
          <w:tcPr>
            <w:tcW w:w="2126" w:type="dxa"/>
            <w:shd w:val="clear" w:color="auto" w:fill="auto"/>
          </w:tcPr>
          <w:p w:rsidR="001C4A8E" w:rsidRPr="00517D24" w:rsidRDefault="001C4A8E" w:rsidP="007314D0">
            <w:pPr>
              <w:autoSpaceDE w:val="0"/>
              <w:autoSpaceDN w:val="0"/>
              <w:adjustRightInd w:val="0"/>
              <w:spacing w:line="380" w:lineRule="exact"/>
              <w:jc w:val="center"/>
              <w:rPr>
                <w:rFonts w:ascii="HG丸ｺﾞｼｯｸM-PRO" w:eastAsia="HG丸ｺﾞｼｯｸM-PRO" w:hAnsi="HG丸ｺﾞｼｯｸM-PRO" w:cs="MeiryoUI"/>
                <w:kern w:val="0"/>
                <w:sz w:val="22"/>
              </w:rPr>
            </w:pPr>
            <w:r w:rsidRPr="00517D24">
              <w:rPr>
                <w:rFonts w:ascii="HG丸ｺﾞｼｯｸM-PRO" w:eastAsia="HG丸ｺﾞｼｯｸM-PRO" w:hAnsi="HG丸ｺﾞｼｯｸM-PRO" w:cs="MeiryoUI" w:hint="eastAsia"/>
                <w:kern w:val="0"/>
                <w:sz w:val="22"/>
              </w:rPr>
              <w:t>区別</w:t>
            </w:r>
          </w:p>
          <w:p w:rsidR="001C4A8E" w:rsidRPr="00517D24" w:rsidRDefault="001C4A8E" w:rsidP="007314D0">
            <w:pPr>
              <w:autoSpaceDE w:val="0"/>
              <w:autoSpaceDN w:val="0"/>
              <w:adjustRightInd w:val="0"/>
              <w:spacing w:line="380" w:lineRule="exact"/>
              <w:jc w:val="center"/>
              <w:rPr>
                <w:rFonts w:ascii="HG丸ｺﾞｼｯｸM-PRO" w:eastAsia="HG丸ｺﾞｼｯｸM-PRO" w:hAnsi="HG丸ｺﾞｼｯｸM-PRO" w:cs="MeiryoUI"/>
                <w:kern w:val="0"/>
                <w:sz w:val="22"/>
              </w:rPr>
            </w:pPr>
            <w:r w:rsidRPr="00517D24">
              <w:rPr>
                <w:rFonts w:ascii="HG丸ｺﾞｼｯｸM-PRO" w:eastAsia="HG丸ｺﾞｼｯｸM-PRO" w:hAnsi="HG丸ｺﾞｼｯｸM-PRO" w:cs="MeiryoUI" w:hint="eastAsia"/>
                <w:kern w:val="0"/>
                <w:sz w:val="22"/>
              </w:rPr>
              <w:t>いずれかに</w:t>
            </w:r>
            <w:r w:rsidR="008B0D5B" w:rsidRPr="00517D24">
              <w:rPr>
                <w:rFonts w:ascii="HG丸ｺﾞｼｯｸM-PRO" w:eastAsia="HG丸ｺﾞｼｯｸM-PRO" w:hAnsi="HG丸ｺﾞｼｯｸM-PRO" w:cs="MeiryoUI" w:hint="eastAsia"/>
                <w:kern w:val="0"/>
                <w:sz w:val="22"/>
              </w:rPr>
              <w:t>〇</w:t>
            </w:r>
          </w:p>
        </w:tc>
        <w:tc>
          <w:tcPr>
            <w:tcW w:w="1843" w:type="dxa"/>
            <w:shd w:val="clear" w:color="auto" w:fill="auto"/>
          </w:tcPr>
          <w:p w:rsidR="001C4A8E" w:rsidRPr="00517D24" w:rsidRDefault="001C4A8E" w:rsidP="007314D0">
            <w:pPr>
              <w:autoSpaceDE w:val="0"/>
              <w:autoSpaceDN w:val="0"/>
              <w:adjustRightInd w:val="0"/>
              <w:spacing w:line="380" w:lineRule="exact"/>
              <w:jc w:val="center"/>
              <w:rPr>
                <w:rFonts w:ascii="HG丸ｺﾞｼｯｸM-PRO" w:eastAsia="HG丸ｺﾞｼｯｸM-PRO" w:hAnsi="HG丸ｺﾞｼｯｸM-PRO" w:cs="MeiryoUI"/>
                <w:kern w:val="0"/>
                <w:sz w:val="22"/>
              </w:rPr>
            </w:pPr>
            <w:r w:rsidRPr="00517D24">
              <w:rPr>
                <w:rFonts w:ascii="HG丸ｺﾞｼｯｸM-PRO" w:eastAsia="HG丸ｺﾞｼｯｸM-PRO" w:hAnsi="HG丸ｺﾞｼｯｸM-PRO" w:cs="MeiryoUI" w:hint="eastAsia"/>
                <w:kern w:val="0"/>
                <w:sz w:val="22"/>
              </w:rPr>
              <w:t>交流会</w:t>
            </w:r>
          </w:p>
          <w:p w:rsidR="001C4A8E" w:rsidRPr="00517D24" w:rsidRDefault="001C4A8E" w:rsidP="007314D0">
            <w:pPr>
              <w:autoSpaceDE w:val="0"/>
              <w:autoSpaceDN w:val="0"/>
              <w:adjustRightInd w:val="0"/>
              <w:spacing w:line="380" w:lineRule="exact"/>
              <w:jc w:val="center"/>
              <w:rPr>
                <w:rFonts w:ascii="HG丸ｺﾞｼｯｸM-PRO" w:eastAsia="HG丸ｺﾞｼｯｸM-PRO" w:hAnsi="HG丸ｺﾞｼｯｸM-PRO" w:cs="MeiryoUI"/>
                <w:kern w:val="0"/>
                <w:sz w:val="22"/>
              </w:rPr>
            </w:pPr>
            <w:r w:rsidRPr="00517D24">
              <w:rPr>
                <w:rFonts w:ascii="HG丸ｺﾞｼｯｸM-PRO" w:eastAsia="HG丸ｺﾞｼｯｸM-PRO" w:hAnsi="HG丸ｺﾞｼｯｸM-PRO" w:cs="MeiryoUI" w:hint="eastAsia"/>
                <w:kern w:val="0"/>
                <w:sz w:val="22"/>
              </w:rPr>
              <w:t>いずれかに</w:t>
            </w:r>
            <w:r w:rsidR="008B0D5B" w:rsidRPr="00517D24">
              <w:rPr>
                <w:rFonts w:ascii="HG丸ｺﾞｼｯｸM-PRO" w:eastAsia="HG丸ｺﾞｼｯｸM-PRO" w:hAnsi="HG丸ｺﾞｼｯｸM-PRO" w:cs="MeiryoUI" w:hint="eastAsia"/>
                <w:kern w:val="0"/>
                <w:sz w:val="22"/>
              </w:rPr>
              <w:t>〇</w:t>
            </w:r>
          </w:p>
        </w:tc>
      </w:tr>
      <w:tr w:rsidR="0087538C" w:rsidRPr="007314D0" w:rsidTr="00517D24">
        <w:trPr>
          <w:jc w:val="center"/>
        </w:trPr>
        <w:tc>
          <w:tcPr>
            <w:tcW w:w="1668" w:type="dxa"/>
            <w:shd w:val="clear" w:color="auto" w:fill="auto"/>
            <w:vAlign w:val="center"/>
          </w:tcPr>
          <w:p w:rsidR="0087538C" w:rsidRPr="00517D24" w:rsidRDefault="0087538C" w:rsidP="00517D24">
            <w:pPr>
              <w:autoSpaceDE w:val="0"/>
              <w:autoSpaceDN w:val="0"/>
              <w:adjustRightInd w:val="0"/>
              <w:jc w:val="center"/>
              <w:rPr>
                <w:rFonts w:ascii="ＭＳ Ｐ明朝" w:eastAsia="ＭＳ Ｐ明朝" w:hAnsi="ＭＳ Ｐ明朝" w:cs="MeiryoUI"/>
                <w:kern w:val="0"/>
                <w:sz w:val="23"/>
                <w:szCs w:val="23"/>
              </w:rPr>
            </w:pPr>
            <w:r w:rsidRPr="00517D24">
              <w:rPr>
                <w:rFonts w:ascii="ＭＳ Ｐ明朝" w:eastAsia="ＭＳ Ｐ明朝" w:hAnsi="ＭＳ Ｐ明朝" w:cs="MeiryoUI" w:hint="eastAsia"/>
                <w:kern w:val="0"/>
                <w:szCs w:val="21"/>
              </w:rPr>
              <w:t>役職</w:t>
            </w:r>
            <w:r w:rsidRPr="00517D24">
              <w:rPr>
                <w:rFonts w:ascii="ＭＳ Ｐ明朝" w:eastAsia="ＭＳ Ｐ明朝" w:hAnsi="ＭＳ Ｐ明朝" w:cs="MeiryoUI"/>
                <w:kern w:val="0"/>
                <w:szCs w:val="21"/>
              </w:rPr>
              <w:t xml:space="preserve"> </w:t>
            </w:r>
            <w:r w:rsidRPr="00517D24">
              <w:rPr>
                <w:rFonts w:ascii="ＭＳ Ｐ明朝" w:eastAsia="ＭＳ Ｐ明朝" w:hAnsi="ＭＳ Ｐ明朝" w:cs="MeiryoUI" w:hint="eastAsia"/>
                <w:kern w:val="0"/>
                <w:szCs w:val="21"/>
              </w:rPr>
              <w:t>・</w:t>
            </w:r>
            <w:r w:rsidRPr="00517D24">
              <w:rPr>
                <w:rFonts w:ascii="ＭＳ Ｐ明朝" w:eastAsia="ＭＳ Ｐ明朝" w:hAnsi="ＭＳ Ｐ明朝" w:cs="MeiryoUI"/>
                <w:kern w:val="0"/>
                <w:szCs w:val="21"/>
              </w:rPr>
              <w:t xml:space="preserve"> </w:t>
            </w:r>
            <w:r w:rsidRPr="00517D24">
              <w:rPr>
                <w:rFonts w:ascii="ＭＳ Ｐ明朝" w:eastAsia="ＭＳ Ｐ明朝" w:hAnsi="ＭＳ Ｐ明朝" w:cs="MeiryoUI" w:hint="eastAsia"/>
                <w:kern w:val="0"/>
                <w:szCs w:val="21"/>
              </w:rPr>
              <w:t>氏名</w:t>
            </w:r>
          </w:p>
        </w:tc>
        <w:tc>
          <w:tcPr>
            <w:tcW w:w="1275"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7"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6" w:type="dxa"/>
            <w:shd w:val="clear" w:color="auto" w:fill="auto"/>
            <w:vAlign w:val="center"/>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会員・一般・学生</w:t>
            </w:r>
          </w:p>
        </w:tc>
        <w:tc>
          <w:tcPr>
            <w:tcW w:w="1843" w:type="dxa"/>
            <w:shd w:val="clear" w:color="auto" w:fill="auto"/>
            <w:vAlign w:val="center"/>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2"/>
              </w:rPr>
            </w:pPr>
            <w:r w:rsidRPr="00517D24">
              <w:rPr>
                <w:rFonts w:ascii="HG丸ｺﾞｼｯｸM-PRO" w:eastAsia="HG丸ｺﾞｼｯｸM-PRO" w:hAnsi="HG丸ｺﾞｼｯｸM-PRO" w:cs="MeiryoUI" w:hint="eastAsia"/>
                <w:kern w:val="0"/>
                <w:sz w:val="22"/>
              </w:rPr>
              <w:t>参加　・不参加</w:t>
            </w:r>
          </w:p>
        </w:tc>
      </w:tr>
      <w:tr w:rsidR="0087538C" w:rsidRPr="007314D0" w:rsidTr="00517D24">
        <w:trPr>
          <w:jc w:val="center"/>
        </w:trPr>
        <w:tc>
          <w:tcPr>
            <w:tcW w:w="1668" w:type="dxa"/>
            <w:shd w:val="clear" w:color="auto" w:fill="auto"/>
            <w:vAlign w:val="center"/>
          </w:tcPr>
          <w:p w:rsidR="0087538C" w:rsidRPr="00517D24" w:rsidRDefault="0087538C" w:rsidP="00517D24">
            <w:pPr>
              <w:autoSpaceDE w:val="0"/>
              <w:autoSpaceDN w:val="0"/>
              <w:adjustRightInd w:val="0"/>
              <w:jc w:val="center"/>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Cs w:val="21"/>
              </w:rPr>
              <w:t>役職</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氏名</w:t>
            </w:r>
          </w:p>
        </w:tc>
        <w:tc>
          <w:tcPr>
            <w:tcW w:w="1275"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7"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6" w:type="dxa"/>
            <w:shd w:val="clear" w:color="auto" w:fill="auto"/>
            <w:vAlign w:val="center"/>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会員・一般・学生</w:t>
            </w:r>
          </w:p>
        </w:tc>
        <w:tc>
          <w:tcPr>
            <w:tcW w:w="1843" w:type="dxa"/>
            <w:shd w:val="clear" w:color="auto" w:fill="auto"/>
            <w:vAlign w:val="center"/>
          </w:tcPr>
          <w:p w:rsidR="0087538C" w:rsidRPr="00517D24" w:rsidRDefault="008B0D5B"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参加　・不参加</w:t>
            </w:r>
          </w:p>
        </w:tc>
      </w:tr>
      <w:tr w:rsidR="00112635" w:rsidRPr="007314D0" w:rsidTr="00517D24">
        <w:trPr>
          <w:jc w:val="center"/>
        </w:trPr>
        <w:tc>
          <w:tcPr>
            <w:tcW w:w="1668" w:type="dxa"/>
            <w:shd w:val="clear" w:color="auto" w:fill="auto"/>
            <w:vAlign w:val="center"/>
          </w:tcPr>
          <w:p w:rsidR="00112635" w:rsidRPr="00517D24" w:rsidRDefault="00112635" w:rsidP="00517D24">
            <w:pPr>
              <w:autoSpaceDE w:val="0"/>
              <w:autoSpaceDN w:val="0"/>
              <w:adjustRightInd w:val="0"/>
              <w:jc w:val="center"/>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Cs w:val="21"/>
              </w:rPr>
              <w:t>役職</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氏名</w:t>
            </w:r>
          </w:p>
        </w:tc>
        <w:tc>
          <w:tcPr>
            <w:tcW w:w="1275" w:type="dxa"/>
            <w:shd w:val="clear" w:color="auto" w:fill="auto"/>
          </w:tcPr>
          <w:p w:rsidR="00112635" w:rsidRPr="007314D0" w:rsidRDefault="00112635" w:rsidP="007314D0">
            <w:pPr>
              <w:autoSpaceDE w:val="0"/>
              <w:autoSpaceDN w:val="0"/>
              <w:adjustRightInd w:val="0"/>
              <w:jc w:val="left"/>
              <w:rPr>
                <w:rFonts w:ascii="MeiryoUI" w:eastAsia="MeiryoUI" w:cs="MeiryoUI"/>
                <w:kern w:val="0"/>
                <w:sz w:val="23"/>
                <w:szCs w:val="23"/>
              </w:rPr>
            </w:pPr>
          </w:p>
        </w:tc>
        <w:tc>
          <w:tcPr>
            <w:tcW w:w="2127" w:type="dxa"/>
            <w:shd w:val="clear" w:color="auto" w:fill="auto"/>
          </w:tcPr>
          <w:p w:rsidR="00112635" w:rsidRPr="007314D0" w:rsidRDefault="00112635" w:rsidP="007314D0">
            <w:pPr>
              <w:autoSpaceDE w:val="0"/>
              <w:autoSpaceDN w:val="0"/>
              <w:adjustRightInd w:val="0"/>
              <w:jc w:val="left"/>
              <w:rPr>
                <w:rFonts w:ascii="MeiryoUI" w:eastAsia="MeiryoUI" w:cs="MeiryoUI"/>
                <w:kern w:val="0"/>
                <w:sz w:val="23"/>
                <w:szCs w:val="23"/>
              </w:rPr>
            </w:pPr>
          </w:p>
        </w:tc>
        <w:tc>
          <w:tcPr>
            <w:tcW w:w="2126" w:type="dxa"/>
            <w:shd w:val="clear" w:color="auto" w:fill="auto"/>
            <w:vAlign w:val="center"/>
          </w:tcPr>
          <w:p w:rsidR="00112635" w:rsidRPr="00517D24" w:rsidRDefault="00112635"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会員・一般・学生</w:t>
            </w:r>
          </w:p>
        </w:tc>
        <w:tc>
          <w:tcPr>
            <w:tcW w:w="1843" w:type="dxa"/>
            <w:shd w:val="clear" w:color="auto" w:fill="auto"/>
            <w:vAlign w:val="center"/>
          </w:tcPr>
          <w:p w:rsidR="00112635" w:rsidRPr="00517D24" w:rsidRDefault="00112635"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参加　・不参加</w:t>
            </w:r>
          </w:p>
        </w:tc>
      </w:tr>
      <w:tr w:rsidR="0087538C" w:rsidRPr="007314D0" w:rsidTr="00517D24">
        <w:trPr>
          <w:jc w:val="center"/>
        </w:trPr>
        <w:tc>
          <w:tcPr>
            <w:tcW w:w="1668" w:type="dxa"/>
            <w:shd w:val="clear" w:color="auto" w:fill="auto"/>
            <w:vAlign w:val="center"/>
          </w:tcPr>
          <w:p w:rsidR="0087538C" w:rsidRPr="00517D24" w:rsidRDefault="0087538C" w:rsidP="00517D24">
            <w:pPr>
              <w:autoSpaceDE w:val="0"/>
              <w:autoSpaceDN w:val="0"/>
              <w:adjustRightInd w:val="0"/>
              <w:jc w:val="center"/>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Cs w:val="21"/>
              </w:rPr>
              <w:t>役職</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氏名</w:t>
            </w:r>
          </w:p>
        </w:tc>
        <w:tc>
          <w:tcPr>
            <w:tcW w:w="1275"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7" w:type="dxa"/>
            <w:shd w:val="clear" w:color="auto" w:fill="auto"/>
          </w:tcPr>
          <w:p w:rsidR="0087538C" w:rsidRPr="007314D0" w:rsidRDefault="0087538C" w:rsidP="007314D0">
            <w:pPr>
              <w:autoSpaceDE w:val="0"/>
              <w:autoSpaceDN w:val="0"/>
              <w:adjustRightInd w:val="0"/>
              <w:jc w:val="left"/>
              <w:rPr>
                <w:rFonts w:ascii="MeiryoUI" w:eastAsia="MeiryoUI" w:cs="MeiryoUI"/>
                <w:kern w:val="0"/>
                <w:sz w:val="23"/>
                <w:szCs w:val="23"/>
              </w:rPr>
            </w:pPr>
          </w:p>
        </w:tc>
        <w:tc>
          <w:tcPr>
            <w:tcW w:w="2126" w:type="dxa"/>
            <w:shd w:val="clear" w:color="auto" w:fill="auto"/>
            <w:vAlign w:val="center"/>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会員・一般・学生</w:t>
            </w:r>
          </w:p>
        </w:tc>
        <w:tc>
          <w:tcPr>
            <w:tcW w:w="1843" w:type="dxa"/>
            <w:shd w:val="clear" w:color="auto" w:fill="auto"/>
            <w:vAlign w:val="center"/>
          </w:tcPr>
          <w:p w:rsidR="0087538C" w:rsidRPr="00517D24" w:rsidRDefault="008B0D5B"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2"/>
              </w:rPr>
              <w:t>参加　・不参加</w:t>
            </w:r>
          </w:p>
        </w:tc>
      </w:tr>
      <w:tr w:rsidR="0087538C" w:rsidRPr="007314D0" w:rsidTr="00517D24">
        <w:trPr>
          <w:trHeight w:val="810"/>
          <w:jc w:val="center"/>
        </w:trPr>
        <w:tc>
          <w:tcPr>
            <w:tcW w:w="1668" w:type="dxa"/>
            <w:shd w:val="clear" w:color="auto" w:fill="auto"/>
            <w:vAlign w:val="center"/>
          </w:tcPr>
          <w:p w:rsidR="0087538C" w:rsidRPr="00517D24" w:rsidRDefault="0087538C" w:rsidP="00517D24">
            <w:pPr>
              <w:autoSpaceDE w:val="0"/>
              <w:autoSpaceDN w:val="0"/>
              <w:adjustRightInd w:val="0"/>
              <w:jc w:val="center"/>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3"/>
                <w:szCs w:val="23"/>
              </w:rPr>
              <w:t>連絡先</w:t>
            </w:r>
          </w:p>
        </w:tc>
        <w:tc>
          <w:tcPr>
            <w:tcW w:w="3402" w:type="dxa"/>
            <w:gridSpan w:val="2"/>
            <w:shd w:val="clear" w:color="auto" w:fill="auto"/>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3"/>
                <w:szCs w:val="23"/>
              </w:rPr>
              <w:t>代表者</w:t>
            </w:r>
            <w:r w:rsidRPr="00517D24">
              <w:rPr>
                <w:rFonts w:ascii="HG丸ｺﾞｼｯｸM-PRO" w:eastAsia="HG丸ｺﾞｼｯｸM-PRO" w:hAnsi="HG丸ｺﾞｼｯｸM-PRO" w:cs="MeiryoUI"/>
                <w:kern w:val="0"/>
                <w:sz w:val="23"/>
                <w:szCs w:val="23"/>
              </w:rPr>
              <w:t>TEL</w:t>
            </w:r>
          </w:p>
        </w:tc>
        <w:tc>
          <w:tcPr>
            <w:tcW w:w="3969" w:type="dxa"/>
            <w:gridSpan w:val="2"/>
            <w:shd w:val="clear" w:color="auto" w:fill="auto"/>
          </w:tcPr>
          <w:p w:rsidR="0087538C" w:rsidRPr="00517D24" w:rsidRDefault="0087538C" w:rsidP="007314D0">
            <w:pPr>
              <w:autoSpaceDE w:val="0"/>
              <w:autoSpaceDN w:val="0"/>
              <w:adjustRightInd w:val="0"/>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eiryoUI" w:hint="eastAsia"/>
                <w:kern w:val="0"/>
                <w:sz w:val="23"/>
                <w:szCs w:val="23"/>
              </w:rPr>
              <w:t>代表者</w:t>
            </w:r>
            <w:r w:rsidRPr="00517D24">
              <w:rPr>
                <w:rFonts w:ascii="HG丸ｺﾞｼｯｸM-PRO" w:eastAsia="HG丸ｺﾞｼｯｸM-PRO" w:hAnsi="HG丸ｺﾞｼｯｸM-PRO" w:cs="MeiryoUI"/>
                <w:kern w:val="0"/>
                <w:sz w:val="23"/>
                <w:szCs w:val="23"/>
              </w:rPr>
              <w:t>E</w:t>
            </w:r>
            <w:r w:rsidRPr="00517D24">
              <w:rPr>
                <w:rFonts w:ascii="HG丸ｺﾞｼｯｸM-PRO" w:eastAsia="HG丸ｺﾞｼｯｸM-PRO" w:hAnsi="HG丸ｺﾞｼｯｸM-PRO" w:cs="MeiryoUI" w:hint="eastAsia"/>
                <w:kern w:val="0"/>
                <w:sz w:val="23"/>
                <w:szCs w:val="23"/>
              </w:rPr>
              <w:t>‐</w:t>
            </w:r>
            <w:r w:rsidRPr="00517D24">
              <w:rPr>
                <w:rFonts w:ascii="HG丸ｺﾞｼｯｸM-PRO" w:eastAsia="HG丸ｺﾞｼｯｸM-PRO" w:hAnsi="HG丸ｺﾞｼｯｸM-PRO" w:cs="MeiryoUI"/>
                <w:kern w:val="0"/>
                <w:sz w:val="23"/>
                <w:szCs w:val="23"/>
              </w:rPr>
              <w:t>mail</w:t>
            </w:r>
          </w:p>
        </w:tc>
      </w:tr>
    </w:tbl>
    <w:p w:rsidR="008B0D5B" w:rsidRPr="00517D24" w:rsidRDefault="00112635" w:rsidP="007C45C5">
      <w:pPr>
        <w:autoSpaceDE w:val="0"/>
        <w:autoSpaceDN w:val="0"/>
        <w:adjustRightInd w:val="0"/>
        <w:spacing w:line="320" w:lineRule="exact"/>
        <w:jc w:val="left"/>
        <w:rPr>
          <w:rFonts w:ascii="HG丸ｺﾞｼｯｸM-PRO" w:eastAsia="HG丸ｺﾞｼｯｸM-PRO" w:hAnsi="HG丸ｺﾞｼｯｸM-PRO" w:cs="MS-Mincho"/>
          <w:kern w:val="0"/>
          <w:sz w:val="23"/>
          <w:szCs w:val="23"/>
        </w:rPr>
      </w:pPr>
      <w:r w:rsidRPr="00517D24">
        <w:rPr>
          <w:rFonts w:ascii="HG丸ｺﾞｼｯｸM-PRO" w:eastAsia="HG丸ｺﾞｼｯｸM-PRO" w:hAnsi="HG丸ｺﾞｼｯｸM-PRO" w:cs="MS-Mincho" w:hint="eastAsia"/>
          <w:kern w:val="0"/>
          <w:sz w:val="23"/>
          <w:szCs w:val="23"/>
        </w:rPr>
        <w:t>※</w:t>
      </w:r>
      <w:r w:rsidR="007C45C5" w:rsidRPr="00517D24">
        <w:rPr>
          <w:rFonts w:ascii="HG丸ｺﾞｼｯｸM-PRO" w:eastAsia="HG丸ｺﾞｼｯｸM-PRO" w:hAnsi="HG丸ｺﾞｼｯｸM-PRO" w:cs="MS-Mincho" w:hint="eastAsia"/>
          <w:kern w:val="0"/>
          <w:sz w:val="23"/>
          <w:szCs w:val="23"/>
        </w:rPr>
        <w:t>当該情報は個人情報保護法に従って適切に取扱い法令に定める場合を除き第三者に提供することはありません。</w:t>
      </w:r>
    </w:p>
    <w:p w:rsidR="00112635" w:rsidRPr="00517D24" w:rsidRDefault="00112635" w:rsidP="001C4A8E">
      <w:pPr>
        <w:autoSpaceDE w:val="0"/>
        <w:autoSpaceDN w:val="0"/>
        <w:adjustRightInd w:val="0"/>
        <w:jc w:val="left"/>
        <w:rPr>
          <w:rFonts w:ascii="HG丸ｺﾞｼｯｸM-PRO" w:eastAsia="HG丸ｺﾞｼｯｸM-PRO" w:hAnsi="HG丸ｺﾞｼｯｸM-PRO" w:cs="MS-Mincho"/>
          <w:kern w:val="0"/>
          <w:sz w:val="23"/>
          <w:szCs w:val="23"/>
        </w:rPr>
      </w:pPr>
    </w:p>
    <w:p w:rsidR="001C4A8E" w:rsidRPr="00517D24" w:rsidRDefault="001C4A8E" w:rsidP="004D7F96">
      <w:pPr>
        <w:autoSpaceDE w:val="0"/>
        <w:autoSpaceDN w:val="0"/>
        <w:adjustRightInd w:val="0"/>
        <w:spacing w:line="400" w:lineRule="exact"/>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S-Mincho" w:hint="eastAsia"/>
          <w:kern w:val="0"/>
          <w:sz w:val="23"/>
          <w:szCs w:val="23"/>
        </w:rPr>
        <w:t>■</w:t>
      </w:r>
      <w:r w:rsidRPr="00517D24">
        <w:rPr>
          <w:rFonts w:ascii="HG丸ｺﾞｼｯｸM-PRO" w:eastAsia="HG丸ｺﾞｼｯｸM-PRO" w:hAnsi="HG丸ｺﾞｼｯｸM-PRO" w:cs="MS-Mincho"/>
          <w:kern w:val="0"/>
          <w:sz w:val="23"/>
          <w:szCs w:val="23"/>
        </w:rPr>
        <w:t xml:space="preserve"> </w:t>
      </w:r>
      <w:r w:rsidRPr="00517D24">
        <w:rPr>
          <w:rFonts w:ascii="HG丸ｺﾞｼｯｸM-PRO" w:eastAsia="HG丸ｺﾞｼｯｸM-PRO" w:hAnsi="HG丸ｺﾞｼｯｸM-PRO" w:cs="MeiryoUI" w:hint="eastAsia"/>
          <w:kern w:val="0"/>
          <w:sz w:val="23"/>
          <w:szCs w:val="23"/>
        </w:rPr>
        <w:t>申込期限</w:t>
      </w:r>
      <w:r w:rsidRPr="00517D24">
        <w:rPr>
          <w:rFonts w:ascii="HG丸ｺﾞｼｯｸM-PRO" w:eastAsia="HG丸ｺﾞｼｯｸM-PRO" w:hAnsi="HG丸ｺﾞｼｯｸM-PRO" w:cs="MeiryoUI"/>
          <w:kern w:val="0"/>
          <w:sz w:val="23"/>
          <w:szCs w:val="23"/>
        </w:rPr>
        <w:t xml:space="preserve"> </w:t>
      </w:r>
      <w:r w:rsidR="00BC1832" w:rsidRPr="00517D24">
        <w:rPr>
          <w:rFonts w:ascii="HG丸ｺﾞｼｯｸM-PRO" w:eastAsia="HG丸ｺﾞｼｯｸM-PRO" w:hAnsi="HG丸ｺﾞｼｯｸM-PRO" w:cs="MeiryoUI" w:hint="eastAsia"/>
          <w:kern w:val="0"/>
          <w:sz w:val="23"/>
          <w:szCs w:val="23"/>
        </w:rPr>
        <w:t>令和元</w:t>
      </w:r>
      <w:r w:rsidRPr="00517D24">
        <w:rPr>
          <w:rFonts w:ascii="HG丸ｺﾞｼｯｸM-PRO" w:eastAsia="HG丸ｺﾞｼｯｸM-PRO" w:hAnsi="HG丸ｺﾞｼｯｸM-PRO" w:cs="MeiryoUI" w:hint="eastAsia"/>
          <w:kern w:val="0"/>
          <w:sz w:val="23"/>
          <w:szCs w:val="23"/>
        </w:rPr>
        <w:t>年</w:t>
      </w:r>
      <w:r w:rsidR="00BC1832" w:rsidRPr="00517D24">
        <w:rPr>
          <w:rFonts w:ascii="HG丸ｺﾞｼｯｸM-PRO" w:eastAsia="HG丸ｺﾞｼｯｸM-PRO" w:hAnsi="HG丸ｺﾞｼｯｸM-PRO" w:cs="MeiryoUI" w:hint="eastAsia"/>
          <w:kern w:val="0"/>
          <w:sz w:val="23"/>
          <w:szCs w:val="23"/>
        </w:rPr>
        <w:t>10</w:t>
      </w:r>
      <w:r w:rsidRPr="00517D24">
        <w:rPr>
          <w:rFonts w:ascii="HG丸ｺﾞｼｯｸM-PRO" w:eastAsia="HG丸ｺﾞｼｯｸM-PRO" w:hAnsi="HG丸ｺﾞｼｯｸM-PRO" w:cs="MeiryoUI" w:hint="eastAsia"/>
          <w:kern w:val="0"/>
          <w:sz w:val="23"/>
          <w:szCs w:val="23"/>
        </w:rPr>
        <w:t>月</w:t>
      </w:r>
      <w:r w:rsidR="003D0955">
        <w:rPr>
          <w:rFonts w:ascii="HG丸ｺﾞｼｯｸM-PRO" w:eastAsia="HG丸ｺﾞｼｯｸM-PRO" w:hAnsi="HG丸ｺﾞｼｯｸM-PRO" w:cs="MeiryoUI" w:hint="eastAsia"/>
          <w:kern w:val="0"/>
          <w:sz w:val="23"/>
          <w:szCs w:val="23"/>
        </w:rPr>
        <w:t>7日（月</w:t>
      </w:r>
      <w:bookmarkStart w:id="0" w:name="_GoBack"/>
      <w:bookmarkEnd w:id="0"/>
      <w:r w:rsidRPr="00517D24">
        <w:rPr>
          <w:rFonts w:ascii="HG丸ｺﾞｼｯｸM-PRO" w:eastAsia="HG丸ｺﾞｼｯｸM-PRO" w:hAnsi="HG丸ｺﾞｼｯｸM-PRO" w:cs="MeiryoUI" w:hint="eastAsia"/>
          <w:kern w:val="0"/>
          <w:sz w:val="23"/>
          <w:szCs w:val="23"/>
        </w:rPr>
        <w:t>）</w:t>
      </w:r>
    </w:p>
    <w:p w:rsidR="004D7F96" w:rsidRPr="00517D24" w:rsidRDefault="004D7F96" w:rsidP="004D7F96">
      <w:pPr>
        <w:autoSpaceDE w:val="0"/>
        <w:autoSpaceDN w:val="0"/>
        <w:adjustRightInd w:val="0"/>
        <w:spacing w:line="400" w:lineRule="exact"/>
        <w:jc w:val="left"/>
        <w:rPr>
          <w:rFonts w:ascii="HG丸ｺﾞｼｯｸM-PRO" w:eastAsia="HG丸ｺﾞｼｯｸM-PRO" w:hAnsi="HG丸ｺﾞｼｯｸM-PRO" w:cs="MeiryoUI"/>
          <w:kern w:val="0"/>
          <w:sz w:val="23"/>
          <w:szCs w:val="23"/>
        </w:rPr>
      </w:pPr>
    </w:p>
    <w:p w:rsidR="001C4A8E" w:rsidRPr="00517D24" w:rsidRDefault="001C4A8E" w:rsidP="00112635">
      <w:pPr>
        <w:autoSpaceDE w:val="0"/>
        <w:autoSpaceDN w:val="0"/>
        <w:adjustRightInd w:val="0"/>
        <w:spacing w:line="400" w:lineRule="exact"/>
        <w:jc w:val="left"/>
        <w:rPr>
          <w:rFonts w:ascii="HG丸ｺﾞｼｯｸM-PRO" w:eastAsia="HG丸ｺﾞｼｯｸM-PRO" w:hAnsi="HG丸ｺﾞｼｯｸM-PRO" w:cs="MeiryoUI"/>
          <w:kern w:val="0"/>
          <w:sz w:val="23"/>
          <w:szCs w:val="23"/>
        </w:rPr>
      </w:pPr>
      <w:r w:rsidRPr="00517D24">
        <w:rPr>
          <w:rFonts w:ascii="HG丸ｺﾞｼｯｸM-PRO" w:eastAsia="HG丸ｺﾞｼｯｸM-PRO" w:hAnsi="HG丸ｺﾞｼｯｸM-PRO" w:cs="MS-Mincho" w:hint="eastAsia"/>
          <w:kern w:val="0"/>
          <w:sz w:val="23"/>
          <w:szCs w:val="23"/>
        </w:rPr>
        <w:t>■</w:t>
      </w:r>
      <w:r w:rsidRPr="00517D24">
        <w:rPr>
          <w:rFonts w:ascii="HG丸ｺﾞｼｯｸM-PRO" w:eastAsia="HG丸ｺﾞｼｯｸM-PRO" w:hAnsi="HG丸ｺﾞｼｯｸM-PRO" w:cs="MS-Mincho"/>
          <w:kern w:val="0"/>
          <w:sz w:val="23"/>
          <w:szCs w:val="23"/>
        </w:rPr>
        <w:t xml:space="preserve"> </w:t>
      </w:r>
      <w:r w:rsidRPr="00517D24">
        <w:rPr>
          <w:rFonts w:ascii="HG丸ｺﾞｼｯｸM-PRO" w:eastAsia="HG丸ｺﾞｼｯｸM-PRO" w:hAnsi="HG丸ｺﾞｼｯｸM-PRO" w:cs="MeiryoUI" w:hint="eastAsia"/>
          <w:kern w:val="0"/>
          <w:sz w:val="23"/>
          <w:szCs w:val="23"/>
        </w:rPr>
        <w:t>申込方法</w:t>
      </w:r>
      <w:r w:rsidRPr="00517D24">
        <w:rPr>
          <w:rFonts w:ascii="HG丸ｺﾞｼｯｸM-PRO" w:eastAsia="HG丸ｺﾞｼｯｸM-PRO" w:hAnsi="HG丸ｺﾞｼｯｸM-PRO" w:cs="MeiryoUI"/>
          <w:kern w:val="0"/>
          <w:sz w:val="23"/>
          <w:szCs w:val="23"/>
        </w:rPr>
        <w:t xml:space="preserve"> </w:t>
      </w:r>
      <w:r w:rsidRPr="00517D24">
        <w:rPr>
          <w:rFonts w:ascii="HG丸ｺﾞｼｯｸM-PRO" w:eastAsia="HG丸ｺﾞｼｯｸM-PRO" w:hAnsi="HG丸ｺﾞｼｯｸM-PRO" w:cs="MeiryoUI" w:hint="eastAsia"/>
          <w:kern w:val="0"/>
          <w:sz w:val="23"/>
          <w:szCs w:val="23"/>
        </w:rPr>
        <w:t>ＦＡＸまたはメールのいずれかでお申込み下さい。</w:t>
      </w:r>
    </w:p>
    <w:p w:rsidR="008B0D5B" w:rsidRPr="00517D24" w:rsidRDefault="00085EFA" w:rsidP="0087538C">
      <w:pPr>
        <w:autoSpaceDE w:val="0"/>
        <w:autoSpaceDN w:val="0"/>
        <w:adjustRightInd w:val="0"/>
        <w:spacing w:line="320" w:lineRule="exact"/>
        <w:jc w:val="left"/>
        <w:rPr>
          <w:rFonts w:ascii="HG丸ｺﾞｼｯｸM-PRO" w:eastAsia="HG丸ｺﾞｼｯｸM-PRO" w:hAnsi="HG丸ｺﾞｼｯｸM-PRO" w:cs="HG丸ｺﾞｼｯｸM-PRO"/>
          <w:kern w:val="0"/>
          <w:szCs w:val="21"/>
        </w:rPr>
      </w:pPr>
      <w:r w:rsidRPr="00517D24">
        <w:rPr>
          <w:rFonts w:ascii="HG丸ｺﾞｼｯｸM-PRO" w:eastAsia="HG丸ｺﾞｼｯｸM-PRO" w:hAnsi="HG丸ｺﾞｼｯｸM-PRO" w:cs="MeiryoUI"/>
          <w:noProof/>
          <w:kern w:val="0"/>
          <w:szCs w:val="21"/>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224155</wp:posOffset>
                </wp:positionV>
                <wp:extent cx="5786755" cy="1242060"/>
                <wp:effectExtent l="12065" t="11430" r="1143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12420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2F3F7" id="AutoShape 3" o:spid="_x0000_s1026" style="position:absolute;left:0;text-align:left;margin-left:-9.85pt;margin-top:17.65pt;width:455.6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sviAIAAB4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" filled="f">
                <v:textbox inset="5.85pt,.7pt,5.85pt,.7pt"/>
              </v:roundrect>
            </w:pict>
          </mc:Fallback>
        </mc:AlternateContent>
      </w:r>
    </w:p>
    <w:p w:rsidR="008B0D5B" w:rsidRPr="00517D24" w:rsidRDefault="008B0D5B" w:rsidP="0087538C">
      <w:pPr>
        <w:autoSpaceDE w:val="0"/>
        <w:autoSpaceDN w:val="0"/>
        <w:adjustRightInd w:val="0"/>
        <w:spacing w:line="320" w:lineRule="exact"/>
        <w:jc w:val="left"/>
        <w:rPr>
          <w:rFonts w:ascii="HG丸ｺﾞｼｯｸM-PRO" w:eastAsia="HG丸ｺﾞｼｯｸM-PRO" w:hAnsi="HG丸ｺﾞｼｯｸM-PRO" w:cs="HG丸ｺﾞｼｯｸM-PRO"/>
          <w:kern w:val="0"/>
          <w:szCs w:val="21"/>
        </w:rPr>
      </w:pPr>
    </w:p>
    <w:p w:rsidR="001C4A8E" w:rsidRPr="00517D24" w:rsidRDefault="001C4A8E" w:rsidP="0087538C">
      <w:pPr>
        <w:autoSpaceDE w:val="0"/>
        <w:autoSpaceDN w:val="0"/>
        <w:adjustRightInd w:val="0"/>
        <w:spacing w:line="320" w:lineRule="exact"/>
        <w:jc w:val="left"/>
        <w:rPr>
          <w:rFonts w:ascii="HG丸ｺﾞｼｯｸM-PRO" w:eastAsia="HG丸ｺﾞｼｯｸM-PRO" w:hAnsi="HG丸ｺﾞｼｯｸM-PRO" w:cs="MeiryoUI"/>
          <w:kern w:val="0"/>
          <w:szCs w:val="21"/>
        </w:rPr>
      </w:pPr>
      <w:r w:rsidRPr="00517D24">
        <w:rPr>
          <w:rFonts w:ascii="HG丸ｺﾞｼｯｸM-PRO" w:eastAsia="HG丸ｺﾞｼｯｸM-PRO" w:hAnsi="HG丸ｺﾞｼｯｸM-PRO" w:cs="HG丸ｺﾞｼｯｸM-PRO" w:hint="eastAsia"/>
          <w:kern w:val="0"/>
          <w:szCs w:val="21"/>
        </w:rPr>
        <w:t>【</w:t>
      </w:r>
      <w:r w:rsidRPr="00517D24">
        <w:rPr>
          <w:rFonts w:ascii="HG丸ｺﾞｼｯｸM-PRO" w:eastAsia="HG丸ｺﾞｼｯｸM-PRO" w:hAnsi="HG丸ｺﾞｼｯｸM-PRO" w:cs="MeiryoUI" w:hint="eastAsia"/>
          <w:kern w:val="0"/>
          <w:szCs w:val="21"/>
        </w:rPr>
        <w:t>おかやまバイオアクティブ研究会事務局】</w:t>
      </w:r>
    </w:p>
    <w:p w:rsidR="00B26B5A" w:rsidRPr="00517D24" w:rsidRDefault="001C4A8E" w:rsidP="00112635">
      <w:pPr>
        <w:autoSpaceDE w:val="0"/>
        <w:autoSpaceDN w:val="0"/>
        <w:adjustRightInd w:val="0"/>
        <w:spacing w:line="320" w:lineRule="exact"/>
        <w:ind w:firstLineChars="200" w:firstLine="420"/>
        <w:jc w:val="left"/>
        <w:rPr>
          <w:rFonts w:ascii="HG丸ｺﾞｼｯｸM-PRO" w:eastAsia="HG丸ｺﾞｼｯｸM-PRO" w:hAnsi="HG丸ｺﾞｼｯｸM-PRO" w:cs="MeiryoUI"/>
          <w:kern w:val="0"/>
          <w:szCs w:val="21"/>
        </w:rPr>
      </w:pPr>
      <w:r w:rsidRPr="00517D24">
        <w:rPr>
          <w:rFonts w:ascii="HG丸ｺﾞｼｯｸM-PRO" w:eastAsia="HG丸ｺﾞｼｯｸM-PRO" w:hAnsi="HG丸ｺﾞｼｯｸM-PRO" w:cs="MeiryoUI" w:hint="eastAsia"/>
          <w:kern w:val="0"/>
          <w:szCs w:val="21"/>
        </w:rPr>
        <w:t>公益財団法人岡山県産業振興財団</w:t>
      </w:r>
      <w:r w:rsidR="00112635" w:rsidRPr="00517D24">
        <w:rPr>
          <w:rFonts w:ascii="HG丸ｺﾞｼｯｸM-PRO" w:eastAsia="HG丸ｺﾞｼｯｸM-PRO" w:hAnsi="HG丸ｺﾞｼｯｸM-PRO" w:cs="MeiryoUI" w:hint="eastAsia"/>
          <w:kern w:val="0"/>
          <w:szCs w:val="21"/>
        </w:rPr>
        <w:t xml:space="preserve">　</w:t>
      </w:r>
      <w:r w:rsidR="00B26B5A" w:rsidRPr="00517D24">
        <w:rPr>
          <w:rFonts w:ascii="HG丸ｺﾞｼｯｸM-PRO" w:eastAsia="HG丸ｺﾞｼｯｸM-PRO" w:hAnsi="HG丸ｺﾞｼｯｸM-PRO" w:cs="MeiryoUI" w:hint="eastAsia"/>
          <w:kern w:val="0"/>
          <w:szCs w:val="21"/>
        </w:rPr>
        <w:t>ものづくり</w:t>
      </w:r>
      <w:r w:rsidRPr="00517D24">
        <w:rPr>
          <w:rFonts w:ascii="HG丸ｺﾞｼｯｸM-PRO" w:eastAsia="HG丸ｺﾞｼｯｸM-PRO" w:hAnsi="HG丸ｺﾞｼｯｸM-PRO" w:cs="MeiryoUI" w:hint="eastAsia"/>
          <w:kern w:val="0"/>
          <w:szCs w:val="21"/>
        </w:rPr>
        <w:t>支援部</w:t>
      </w:r>
      <w:r w:rsidRPr="00517D24">
        <w:rPr>
          <w:rFonts w:ascii="HG丸ｺﾞｼｯｸM-PRO" w:eastAsia="HG丸ｺﾞｼｯｸM-PRO" w:hAnsi="HG丸ｺﾞｼｯｸM-PRO" w:cs="MeiryoUI"/>
          <w:kern w:val="0"/>
          <w:szCs w:val="21"/>
        </w:rPr>
        <w:t xml:space="preserve"> </w:t>
      </w:r>
      <w:r w:rsidRPr="00517D24">
        <w:rPr>
          <w:rFonts w:ascii="HG丸ｺﾞｼｯｸM-PRO" w:eastAsia="HG丸ｺﾞｼｯｸM-PRO" w:hAnsi="HG丸ｺﾞｼｯｸM-PRO" w:cs="MeiryoUI" w:hint="eastAsia"/>
          <w:kern w:val="0"/>
          <w:szCs w:val="21"/>
        </w:rPr>
        <w:t>研究開発支援課内</w:t>
      </w:r>
    </w:p>
    <w:p w:rsidR="001C4A8E" w:rsidRPr="00517D24" w:rsidRDefault="00BC1832" w:rsidP="00112635">
      <w:pPr>
        <w:autoSpaceDE w:val="0"/>
        <w:autoSpaceDN w:val="0"/>
        <w:adjustRightInd w:val="0"/>
        <w:spacing w:line="320" w:lineRule="exact"/>
        <w:ind w:firstLineChars="200" w:firstLine="420"/>
        <w:jc w:val="left"/>
        <w:rPr>
          <w:rFonts w:ascii="HG丸ｺﾞｼｯｸM-PRO" w:eastAsia="HG丸ｺﾞｼｯｸM-PRO" w:hAnsi="HG丸ｺﾞｼｯｸM-PRO" w:cs="MeiryoUI"/>
          <w:kern w:val="0"/>
          <w:szCs w:val="21"/>
        </w:rPr>
      </w:pPr>
      <w:r w:rsidRPr="00517D24">
        <w:rPr>
          <w:rFonts w:ascii="HG丸ｺﾞｼｯｸM-PRO" w:eastAsia="HG丸ｺﾞｼｯｸM-PRO" w:hAnsi="HG丸ｺﾞｼｯｸM-PRO" w:cs="MeiryoUI" w:hint="eastAsia"/>
          <w:kern w:val="0"/>
          <w:szCs w:val="21"/>
        </w:rPr>
        <w:t>（担当：柘野</w:t>
      </w:r>
      <w:r w:rsidR="00112635" w:rsidRPr="00517D24">
        <w:rPr>
          <w:rFonts w:ascii="HG丸ｺﾞｼｯｸM-PRO" w:eastAsia="HG丸ｺﾞｼｯｸM-PRO" w:hAnsi="HG丸ｺﾞｼｯｸM-PRO" w:cs="MeiryoUI" w:hint="eastAsia"/>
          <w:kern w:val="0"/>
          <w:szCs w:val="21"/>
        </w:rPr>
        <w:t>）</w:t>
      </w:r>
    </w:p>
    <w:p w:rsidR="001C4A8E" w:rsidRPr="00517D24" w:rsidRDefault="001C4A8E" w:rsidP="00112635">
      <w:pPr>
        <w:autoSpaceDE w:val="0"/>
        <w:autoSpaceDN w:val="0"/>
        <w:adjustRightInd w:val="0"/>
        <w:spacing w:line="320" w:lineRule="exact"/>
        <w:ind w:firstLineChars="200" w:firstLine="420"/>
        <w:jc w:val="left"/>
        <w:rPr>
          <w:rFonts w:ascii="HG丸ｺﾞｼｯｸM-PRO" w:eastAsia="HG丸ｺﾞｼｯｸM-PRO" w:hAnsi="HG丸ｺﾞｼｯｸM-PRO" w:cs="MeiryoUI"/>
          <w:kern w:val="0"/>
          <w:szCs w:val="21"/>
        </w:rPr>
      </w:pPr>
      <w:r w:rsidRPr="00517D24">
        <w:rPr>
          <w:rFonts w:ascii="HG丸ｺﾞｼｯｸM-PRO" w:eastAsia="HG丸ｺﾞｼｯｸM-PRO" w:hAnsi="HG丸ｺﾞｼｯｸM-PRO" w:cs="MeiryoUI"/>
          <w:kern w:val="0"/>
          <w:szCs w:val="21"/>
        </w:rPr>
        <w:t>E</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mail sangaku@optic.or.jp</w:t>
      </w:r>
    </w:p>
    <w:p w:rsidR="00040D2B" w:rsidRPr="00517D24" w:rsidRDefault="001C4A8E" w:rsidP="00112635">
      <w:pPr>
        <w:autoSpaceDE w:val="0"/>
        <w:autoSpaceDN w:val="0"/>
        <w:adjustRightInd w:val="0"/>
        <w:spacing w:line="320" w:lineRule="exact"/>
        <w:ind w:firstLineChars="200" w:firstLine="420"/>
        <w:jc w:val="left"/>
        <w:rPr>
          <w:rFonts w:ascii="HG丸ｺﾞｼｯｸM-PRO" w:eastAsia="HG丸ｺﾞｼｯｸM-PRO" w:hAnsi="HG丸ｺﾞｼｯｸM-PRO" w:cs="MeiryoUI"/>
          <w:kern w:val="0"/>
          <w:szCs w:val="21"/>
        </w:rPr>
      </w:pPr>
      <w:r w:rsidRPr="00517D24">
        <w:rPr>
          <w:rFonts w:ascii="HG丸ｺﾞｼｯｸM-PRO" w:eastAsia="HG丸ｺﾞｼｯｸM-PRO" w:hAnsi="HG丸ｺﾞｼｯｸM-PRO" w:cs="MeiryoUI"/>
          <w:kern w:val="0"/>
          <w:szCs w:val="21"/>
        </w:rPr>
        <w:t>TEL 086</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286</w:t>
      </w:r>
      <w:r w:rsidRPr="00517D24">
        <w:rPr>
          <w:rFonts w:ascii="HG丸ｺﾞｼｯｸM-PRO" w:eastAsia="HG丸ｺﾞｼｯｸM-PRO" w:hAnsi="HG丸ｺﾞｼｯｸM-PRO" w:cs="MeiryoUI" w:hint="eastAsia"/>
          <w:kern w:val="0"/>
          <w:szCs w:val="21"/>
        </w:rPr>
        <w:t>‐</w:t>
      </w:r>
      <w:r w:rsidR="00B26B5A" w:rsidRPr="00517D24">
        <w:rPr>
          <w:rFonts w:ascii="HG丸ｺﾞｼｯｸM-PRO" w:eastAsia="HG丸ｺﾞｼｯｸM-PRO" w:hAnsi="HG丸ｺﾞｼｯｸM-PRO" w:cs="MeiryoUI"/>
          <w:kern w:val="0"/>
          <w:szCs w:val="21"/>
        </w:rPr>
        <w:t>9651</w:t>
      </w:r>
      <w:r w:rsidR="00C400C8" w:rsidRPr="00517D24">
        <w:rPr>
          <w:rFonts w:ascii="HG丸ｺﾞｼｯｸM-PRO" w:eastAsia="HG丸ｺﾞｼｯｸM-PRO" w:hAnsi="HG丸ｺﾞｼｯｸM-PRO" w:cs="MeiryoUI" w:hint="eastAsia"/>
          <w:kern w:val="0"/>
          <w:szCs w:val="21"/>
        </w:rPr>
        <w:t xml:space="preserve">　</w:t>
      </w:r>
      <w:r w:rsidRPr="00517D24">
        <w:rPr>
          <w:rFonts w:ascii="HG丸ｺﾞｼｯｸM-PRO" w:eastAsia="HG丸ｺﾞｼｯｸM-PRO" w:hAnsi="HG丸ｺﾞｼｯｸM-PRO" w:cs="MeiryoUI"/>
          <w:kern w:val="0"/>
          <w:szCs w:val="21"/>
        </w:rPr>
        <w:t>FAX 086</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286</w:t>
      </w:r>
      <w:r w:rsidRPr="00517D24">
        <w:rPr>
          <w:rFonts w:ascii="HG丸ｺﾞｼｯｸM-PRO" w:eastAsia="HG丸ｺﾞｼｯｸM-PRO" w:hAnsi="HG丸ｺﾞｼｯｸM-PRO" w:cs="MeiryoUI" w:hint="eastAsia"/>
          <w:kern w:val="0"/>
          <w:szCs w:val="21"/>
        </w:rPr>
        <w:t>‐</w:t>
      </w:r>
      <w:r w:rsidRPr="00517D24">
        <w:rPr>
          <w:rFonts w:ascii="HG丸ｺﾞｼｯｸM-PRO" w:eastAsia="HG丸ｺﾞｼｯｸM-PRO" w:hAnsi="HG丸ｺﾞｼｯｸM-PRO" w:cs="MeiryoUI"/>
          <w:kern w:val="0"/>
          <w:szCs w:val="21"/>
        </w:rPr>
        <w:t>9676</w:t>
      </w:r>
    </w:p>
    <w:sectPr w:rsidR="00040D2B" w:rsidRPr="00517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37" w:rsidRDefault="00DF7D37" w:rsidP="004D7F96">
      <w:r>
        <w:separator/>
      </w:r>
    </w:p>
  </w:endnote>
  <w:endnote w:type="continuationSeparator" w:id="0">
    <w:p w:rsidR="00DF7D37" w:rsidRDefault="00DF7D37" w:rsidP="004D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UI">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UI-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37" w:rsidRDefault="00DF7D37" w:rsidP="004D7F96">
      <w:r>
        <w:separator/>
      </w:r>
    </w:p>
  </w:footnote>
  <w:footnote w:type="continuationSeparator" w:id="0">
    <w:p w:rsidR="00DF7D37" w:rsidRDefault="00DF7D37" w:rsidP="004D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8E"/>
    <w:rsid w:val="00040D2B"/>
    <w:rsid w:val="00085EFA"/>
    <w:rsid w:val="000C3088"/>
    <w:rsid w:val="00112635"/>
    <w:rsid w:val="001C4A8E"/>
    <w:rsid w:val="003D0955"/>
    <w:rsid w:val="004D7F96"/>
    <w:rsid w:val="00517D24"/>
    <w:rsid w:val="0054698C"/>
    <w:rsid w:val="007314D0"/>
    <w:rsid w:val="00793A8B"/>
    <w:rsid w:val="007C45C5"/>
    <w:rsid w:val="0087538C"/>
    <w:rsid w:val="008B0D5B"/>
    <w:rsid w:val="00992C0B"/>
    <w:rsid w:val="00B26B5A"/>
    <w:rsid w:val="00BC1832"/>
    <w:rsid w:val="00C400C8"/>
    <w:rsid w:val="00D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5823D474-842C-4A50-9831-08E24D62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7F96"/>
    <w:pPr>
      <w:tabs>
        <w:tab w:val="center" w:pos="4252"/>
        <w:tab w:val="right" w:pos="8504"/>
      </w:tabs>
      <w:snapToGrid w:val="0"/>
    </w:pPr>
  </w:style>
  <w:style w:type="character" w:customStyle="1" w:styleId="a5">
    <w:name w:val="ヘッダー (文字)"/>
    <w:link w:val="a4"/>
    <w:uiPriority w:val="99"/>
    <w:rsid w:val="004D7F96"/>
    <w:rPr>
      <w:kern w:val="2"/>
      <w:sz w:val="21"/>
      <w:szCs w:val="22"/>
    </w:rPr>
  </w:style>
  <w:style w:type="paragraph" w:styleId="a6">
    <w:name w:val="footer"/>
    <w:basedOn w:val="a"/>
    <w:link w:val="a7"/>
    <w:uiPriority w:val="99"/>
    <w:unhideWhenUsed/>
    <w:rsid w:val="004D7F96"/>
    <w:pPr>
      <w:tabs>
        <w:tab w:val="center" w:pos="4252"/>
        <w:tab w:val="right" w:pos="8504"/>
      </w:tabs>
      <w:snapToGrid w:val="0"/>
    </w:pPr>
  </w:style>
  <w:style w:type="character" w:customStyle="1" w:styleId="a7">
    <w:name w:val="フッター (文字)"/>
    <w:link w:val="a6"/>
    <w:uiPriority w:val="99"/>
    <w:rsid w:val="004D7F96"/>
    <w:rPr>
      <w:kern w:val="2"/>
      <w:sz w:val="21"/>
      <w:szCs w:val="22"/>
    </w:rPr>
  </w:style>
  <w:style w:type="paragraph" w:styleId="a8">
    <w:name w:val="Balloon Text"/>
    <w:basedOn w:val="a"/>
    <w:link w:val="a9"/>
    <w:uiPriority w:val="99"/>
    <w:semiHidden/>
    <w:unhideWhenUsed/>
    <w:rsid w:val="004D7F96"/>
    <w:rPr>
      <w:rFonts w:ascii="Arial" w:eastAsia="ＭＳ ゴシック" w:hAnsi="Arial"/>
      <w:sz w:val="18"/>
      <w:szCs w:val="18"/>
    </w:rPr>
  </w:style>
  <w:style w:type="character" w:customStyle="1" w:styleId="a9">
    <w:name w:val="吹き出し (文字)"/>
    <w:link w:val="a8"/>
    <w:uiPriority w:val="99"/>
    <w:semiHidden/>
    <w:rsid w:val="004D7F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sterami</cp:lastModifiedBy>
  <cp:revision>4</cp:revision>
  <cp:lastPrinted>2016-08-25T07:01:00Z</cp:lastPrinted>
  <dcterms:created xsi:type="dcterms:W3CDTF">2019-09-12T02:15:00Z</dcterms:created>
  <dcterms:modified xsi:type="dcterms:W3CDTF">2019-10-01T02:43:00Z</dcterms:modified>
</cp:coreProperties>
</file>