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62871" w14:textId="39F3926B" w:rsidR="00777937" w:rsidRPr="00255CA4" w:rsidRDefault="0077522B" w:rsidP="009D310B">
      <w:pPr>
        <w:jc w:val="left"/>
        <w:rPr>
          <w:rFonts w:ascii="ＭＳ Ｐゴシック" w:eastAsia="ＭＳ Ｐゴシック" w:hAnsi="ＭＳ Ｐゴシック"/>
          <w:sz w:val="22"/>
        </w:rPr>
      </w:pPr>
      <w:r w:rsidRPr="00C71F7A">
        <w:rPr>
          <w:rFonts w:ascii="HG丸ｺﾞｼｯｸM-PRO" w:eastAsia="HG丸ｺﾞｼｯｸM-PRO" w:hAnsi="HG丸ｺﾞｼｯｸM-PRO"/>
          <w:noProof/>
          <w:sz w:val="18"/>
          <w:szCs w:val="18"/>
        </w:rPr>
        <mc:AlternateContent>
          <mc:Choice Requires="wps">
            <w:drawing>
              <wp:anchor distT="0" distB="0" distL="114300" distR="114300" simplePos="0" relativeHeight="251661312" behindDoc="0" locked="0" layoutInCell="1" allowOverlap="1" wp14:anchorId="7DBED9E2" wp14:editId="6B70A79B">
                <wp:simplePos x="0" y="0"/>
                <wp:positionH relativeFrom="margin">
                  <wp:posOffset>71120</wp:posOffset>
                </wp:positionH>
                <wp:positionV relativeFrom="paragraph">
                  <wp:posOffset>231140</wp:posOffset>
                </wp:positionV>
                <wp:extent cx="5572125" cy="514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572125" cy="51435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01A2064E" w14:textId="0365A5F5" w:rsidR="003615D7" w:rsidRPr="003615D7" w:rsidRDefault="00876111" w:rsidP="003615D7">
                            <w:pPr>
                              <w:jc w:val="center"/>
                              <w:rPr>
                                <w:rFonts w:ascii="ＭＳ Ｐゴシック" w:eastAsia="ＭＳ Ｐゴシック" w:hAnsi="ＭＳ Ｐゴシック"/>
                                <w:b/>
                                <w:color w:val="000000" w:themeColor="text1"/>
                                <w:sz w:val="32"/>
                                <w:szCs w:val="32"/>
                              </w:rPr>
                            </w:pPr>
                            <w:r w:rsidRPr="00876111">
                              <w:rPr>
                                <w:rFonts w:ascii="ＭＳ Ｐゴシック" w:eastAsia="ＭＳ Ｐゴシック" w:hAnsi="ＭＳ Ｐゴシック" w:hint="eastAsia"/>
                                <w:b/>
                                <w:color w:val="000000" w:themeColor="text1"/>
                                <w:sz w:val="28"/>
                                <w:szCs w:val="28"/>
                              </w:rPr>
                              <w:t>令和２年度</w:t>
                            </w:r>
                            <w:r w:rsidR="003615D7" w:rsidRPr="00876111">
                              <w:rPr>
                                <w:rFonts w:ascii="ＭＳ Ｐゴシック" w:eastAsia="ＭＳ Ｐゴシック" w:hAnsi="ＭＳ Ｐゴシック" w:hint="eastAsia"/>
                                <w:b/>
                                <w:color w:val="000000" w:themeColor="text1"/>
                                <w:sz w:val="28"/>
                                <w:szCs w:val="28"/>
                              </w:rPr>
                              <w:t>岡山県自動車関連企業ネットワーク会議　特別講演</w:t>
                            </w:r>
                            <w:r>
                              <w:rPr>
                                <w:rFonts w:ascii="ＭＳ Ｐゴシック" w:eastAsia="ＭＳ Ｐゴシック" w:hAnsi="ＭＳ Ｐゴシック" w:hint="eastAsia"/>
                                <w:b/>
                                <w:color w:val="000000" w:themeColor="text1"/>
                                <w:sz w:val="28"/>
                                <w:szCs w:val="28"/>
                              </w:rPr>
                              <w:t xml:space="preserve"> 【WEB】</w:t>
                            </w:r>
                            <w:r>
                              <w:rPr>
                                <w:rFonts w:ascii="ＭＳ Ｐゴシック" w:eastAsia="ＭＳ Ｐゴシック" w:hAnsi="ＭＳ Ｐゴシック" w:hint="eastAsia"/>
                                <w:b/>
                                <w:color w:val="000000" w:themeColor="text1"/>
                                <w:sz w:val="32"/>
                                <w:szCs w:val="32"/>
                              </w:rPr>
                              <w:t>【WEB】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ED9E2" id="正方形/長方形 1" o:spid="_x0000_s1026" style="position:absolute;margin-left:5.6pt;margin-top:18.2pt;width:438.75pt;height:4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" fillcolor="white [3201]" strokecolor="#5b9bd5 [3204]" strokeweight="1.5pt">
                <v:textbox>
                  <w:txbxContent>
                    <w:p w14:paraId="01A2064E" w14:textId="0365A5F5" w:rsidR="003615D7" w:rsidRPr="003615D7" w:rsidRDefault="00876111" w:rsidP="003615D7">
                      <w:pPr>
                        <w:jc w:val="center"/>
                        <w:rPr>
                          <w:rFonts w:ascii="ＭＳ Ｐゴシック" w:eastAsia="ＭＳ Ｐゴシック" w:hAnsi="ＭＳ Ｐゴシック"/>
                          <w:b/>
                          <w:color w:val="000000" w:themeColor="text1"/>
                          <w:sz w:val="32"/>
                          <w:szCs w:val="32"/>
                        </w:rPr>
                      </w:pPr>
                      <w:r w:rsidRPr="00876111">
                        <w:rPr>
                          <w:rFonts w:ascii="ＭＳ Ｐゴシック" w:eastAsia="ＭＳ Ｐゴシック" w:hAnsi="ＭＳ Ｐゴシック" w:hint="eastAsia"/>
                          <w:b/>
                          <w:color w:val="000000" w:themeColor="text1"/>
                          <w:sz w:val="28"/>
                          <w:szCs w:val="28"/>
                        </w:rPr>
                        <w:t>令和２年度</w:t>
                      </w:r>
                      <w:r w:rsidR="003615D7" w:rsidRPr="00876111">
                        <w:rPr>
                          <w:rFonts w:ascii="ＭＳ Ｐゴシック" w:eastAsia="ＭＳ Ｐゴシック" w:hAnsi="ＭＳ Ｐゴシック" w:hint="eastAsia"/>
                          <w:b/>
                          <w:color w:val="000000" w:themeColor="text1"/>
                          <w:sz w:val="28"/>
                          <w:szCs w:val="28"/>
                        </w:rPr>
                        <w:t>岡山県自動車関連企業ネットワーク会議　特別講演</w:t>
                      </w:r>
                      <w:r>
                        <w:rPr>
                          <w:rFonts w:ascii="ＭＳ Ｐゴシック" w:eastAsia="ＭＳ Ｐゴシック" w:hAnsi="ＭＳ Ｐゴシック" w:hint="eastAsia"/>
                          <w:b/>
                          <w:color w:val="000000" w:themeColor="text1"/>
                          <w:sz w:val="28"/>
                          <w:szCs w:val="28"/>
                        </w:rPr>
                        <w:t xml:space="preserve"> 【WEB】</w:t>
                      </w:r>
                      <w:r>
                        <w:rPr>
                          <w:rFonts w:ascii="ＭＳ Ｐゴシック" w:eastAsia="ＭＳ Ｐゴシック" w:hAnsi="ＭＳ Ｐゴシック" w:hint="eastAsia"/>
                          <w:b/>
                          <w:color w:val="000000" w:themeColor="text1"/>
                          <w:sz w:val="32"/>
                          <w:szCs w:val="32"/>
                        </w:rPr>
                        <w:t>【WEB】</w:t>
                      </w:r>
                    </w:p>
                  </w:txbxContent>
                </v:textbox>
                <w10:wrap anchorx="margin"/>
              </v:rect>
            </w:pict>
          </mc:Fallback>
        </mc:AlternateContent>
      </w:r>
      <w:r w:rsidR="009D310B" w:rsidRPr="00C71F7A">
        <w:rPr>
          <w:rFonts w:ascii="ＭＳ Ｐゴシック" w:eastAsia="ＭＳ Ｐゴシック" w:hAnsi="ＭＳ Ｐゴシック" w:hint="eastAsia"/>
          <w:sz w:val="20"/>
          <w:szCs w:val="20"/>
        </w:rPr>
        <w:t>岡山県・岡山県自動車関連企業ネットワーク会議連携事業</w:t>
      </w:r>
      <w:r w:rsidR="00255CA4" w:rsidRPr="00255CA4">
        <w:rPr>
          <w:rFonts w:ascii="ＭＳ Ｐゴシック" w:eastAsia="ＭＳ Ｐゴシック" w:hAnsi="ＭＳ Ｐゴシック"/>
          <w:noProof/>
          <w:sz w:val="22"/>
          <w:szCs w:val="24"/>
        </w:rPr>
        <w:drawing>
          <wp:anchor distT="0" distB="0" distL="114300" distR="114300" simplePos="0" relativeHeight="251662336" behindDoc="1" locked="0" layoutInCell="1" allowOverlap="1" wp14:anchorId="73626545" wp14:editId="5542345E">
            <wp:simplePos x="0" y="0"/>
            <wp:positionH relativeFrom="margin">
              <wp:posOffset>5496560</wp:posOffset>
            </wp:positionH>
            <wp:positionV relativeFrom="paragraph">
              <wp:posOffset>-407474</wp:posOffset>
            </wp:positionV>
            <wp:extent cx="939973" cy="1366576"/>
            <wp:effectExtent l="0" t="0" r="0" b="508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9973" cy="13665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5A5589" w14:textId="1C1A59CB" w:rsidR="00777937" w:rsidRDefault="00777937" w:rsidP="00FF0718">
      <w:pPr>
        <w:jc w:val="left"/>
        <w:rPr>
          <w:rFonts w:ascii="HG丸ｺﾞｼｯｸM-PRO" w:eastAsia="HG丸ｺﾞｼｯｸM-PRO" w:hAnsi="HG丸ｺﾞｼｯｸM-PRO"/>
          <w:szCs w:val="21"/>
        </w:rPr>
      </w:pPr>
    </w:p>
    <w:p w14:paraId="2090447C" w14:textId="77777777" w:rsidR="00317227" w:rsidRDefault="00317227" w:rsidP="00FF0718">
      <w:pPr>
        <w:jc w:val="left"/>
        <w:rPr>
          <w:rFonts w:ascii="HG丸ｺﾞｼｯｸM-PRO" w:eastAsia="HG丸ｺﾞｼｯｸM-PRO" w:hAnsi="HG丸ｺﾞｼｯｸM-PRO"/>
          <w:szCs w:val="21"/>
        </w:rPr>
      </w:pPr>
    </w:p>
    <w:p w14:paraId="69173C32" w14:textId="581F45BD" w:rsidR="00255CA4" w:rsidRPr="004D5A91" w:rsidRDefault="00B300F7" w:rsidP="004D5A91">
      <w:pPr>
        <w:jc w:val="left"/>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 xml:space="preserve">　　　　　　　　　　　　　　　　　　　</w:t>
      </w:r>
      <w:r w:rsidR="009A5AF3" w:rsidRPr="009C7656">
        <w:rPr>
          <w:rFonts w:ascii="HG丸ｺﾞｼｯｸM-PRO" w:eastAsia="HG丸ｺﾞｼｯｸM-PRO" w:hAnsi="HG丸ｺﾞｼｯｸM-PRO" w:hint="eastAsia"/>
          <w:szCs w:val="21"/>
        </w:rPr>
        <w:t xml:space="preserve">　　　</w:t>
      </w:r>
    </w:p>
    <w:p w14:paraId="6E80B798" w14:textId="2B72A027" w:rsidR="003B5FE1" w:rsidRPr="0077522B" w:rsidRDefault="00317227" w:rsidP="00A9260B">
      <w:pPr>
        <w:pStyle w:val="af"/>
        <w:ind w:firstLineChars="100" w:firstLine="210"/>
        <w:rPr>
          <w:rFonts w:ascii="ＭＳ Ｐゴシック" w:eastAsia="ＭＳ Ｐゴシック" w:hAnsi="ＭＳ Ｐゴシック"/>
          <w:sz w:val="21"/>
        </w:rPr>
      </w:pPr>
      <w:r w:rsidRPr="0077522B">
        <w:rPr>
          <w:rFonts w:ascii="ＭＳ Ｐゴシック" w:eastAsia="ＭＳ Ｐゴシック" w:hAnsi="ＭＳ Ｐゴシック" w:hint="eastAsia"/>
          <w:sz w:val="21"/>
        </w:rPr>
        <w:t>岡山県自動車関連企業ネットワーク</w:t>
      </w:r>
      <w:r w:rsidR="005272C5" w:rsidRPr="0077522B">
        <w:rPr>
          <w:rFonts w:ascii="ＭＳ Ｐゴシック" w:eastAsia="ＭＳ Ｐゴシック" w:hAnsi="ＭＳ Ｐゴシック" w:hint="eastAsia"/>
          <w:sz w:val="21"/>
        </w:rPr>
        <w:t>会議</w:t>
      </w:r>
      <w:r w:rsidR="00A9260B" w:rsidRPr="0077522B">
        <w:rPr>
          <w:rFonts w:ascii="ＭＳ Ｐゴシック" w:eastAsia="ＭＳ Ｐゴシック" w:hAnsi="ＭＳ Ｐゴシック" w:hint="eastAsia"/>
          <w:sz w:val="21"/>
        </w:rPr>
        <w:t>（以下、「おか自ネット」という。）</w:t>
      </w:r>
      <w:r w:rsidRPr="0077522B">
        <w:rPr>
          <w:rFonts w:ascii="ＭＳ Ｐゴシック" w:eastAsia="ＭＳ Ｐゴシック" w:hAnsi="ＭＳ Ｐゴシック" w:hint="eastAsia"/>
          <w:sz w:val="21"/>
        </w:rPr>
        <w:t>では、企業の競争力強化と持続的発展により、本県を世界に誇る自動車産業の拠点とすることを目指し、技術力や生産性の向上、人材育成、取引拡大等に取り組んでいます。</w:t>
      </w:r>
    </w:p>
    <w:p w14:paraId="7707AD4C" w14:textId="509CA297" w:rsidR="003615D7" w:rsidRPr="0077522B" w:rsidRDefault="003615D7" w:rsidP="003615D7">
      <w:pPr>
        <w:pStyle w:val="ab"/>
        <w:spacing w:after="240"/>
        <w:ind w:firstLineChars="100" w:firstLine="210"/>
        <w:jc w:val="both"/>
        <w:rPr>
          <w:rFonts w:ascii="ＭＳ Ｐゴシック" w:eastAsia="ＭＳ Ｐゴシック" w:hAnsi="ＭＳ Ｐゴシック" w:cs="Courier New"/>
          <w:sz w:val="21"/>
          <w:szCs w:val="21"/>
        </w:rPr>
      </w:pPr>
      <w:r w:rsidRPr="0077522B">
        <w:rPr>
          <w:rFonts w:ascii="ＭＳ Ｐゴシック" w:eastAsia="ＭＳ Ｐゴシック" w:hAnsi="ＭＳ Ｐゴシック" w:cs="Courier New" w:hint="eastAsia"/>
          <w:sz w:val="21"/>
          <w:szCs w:val="21"/>
        </w:rPr>
        <w:t>この度、特別講演を下記のとおりWEB開催しますので、非会員の方もぜひご参加ください。</w:t>
      </w:r>
    </w:p>
    <w:p w14:paraId="281C7C5C" w14:textId="678511C5" w:rsidR="00624399" w:rsidRPr="0077522B" w:rsidRDefault="009A5AF3" w:rsidP="009A5AF3">
      <w:pPr>
        <w:pStyle w:val="ab"/>
        <w:spacing w:after="240"/>
        <w:rPr>
          <w:rFonts w:ascii="ＭＳ Ｐゴシック" w:eastAsia="ＭＳ Ｐゴシック" w:hAnsi="ＭＳ Ｐゴシック"/>
          <w:sz w:val="21"/>
          <w:szCs w:val="21"/>
        </w:rPr>
      </w:pPr>
      <w:r w:rsidRPr="0077522B">
        <w:rPr>
          <w:rFonts w:ascii="ＭＳ Ｐゴシック" w:eastAsia="ＭＳ Ｐゴシック" w:hAnsi="ＭＳ Ｐゴシック" w:hint="eastAsia"/>
          <w:sz w:val="21"/>
          <w:szCs w:val="21"/>
        </w:rPr>
        <w:t>記</w:t>
      </w:r>
    </w:p>
    <w:p w14:paraId="76D41239" w14:textId="48621FFB" w:rsidR="00255CA4" w:rsidRPr="0077522B" w:rsidRDefault="00255CA4" w:rsidP="00876111">
      <w:pPr>
        <w:rPr>
          <w:rFonts w:ascii="ＭＳ Ｐゴシック" w:eastAsia="ＭＳ Ｐゴシック" w:hAnsi="ＭＳ Ｐゴシック"/>
          <w:szCs w:val="21"/>
        </w:rPr>
      </w:pPr>
      <w:r w:rsidRPr="0077522B">
        <w:rPr>
          <w:rFonts w:ascii="ＭＳ Ｐゴシック" w:eastAsia="ＭＳ Ｐゴシック" w:hAnsi="ＭＳ Ｐゴシック" w:hint="eastAsia"/>
          <w:szCs w:val="21"/>
        </w:rPr>
        <w:t xml:space="preserve">１ </w:t>
      </w:r>
      <w:r w:rsidRPr="0077522B">
        <w:rPr>
          <w:rFonts w:ascii="ＭＳ Ｐゴシック" w:eastAsia="ＭＳ Ｐゴシック" w:hAnsi="ＭＳ Ｐゴシック" w:hint="eastAsia"/>
          <w:spacing w:val="43"/>
          <w:kern w:val="0"/>
          <w:szCs w:val="21"/>
          <w:fitText w:val="1100" w:id="-2015206144"/>
        </w:rPr>
        <w:t>開催日</w:t>
      </w:r>
      <w:r w:rsidRPr="0077522B">
        <w:rPr>
          <w:rFonts w:ascii="ＭＳ Ｐゴシック" w:eastAsia="ＭＳ Ｐゴシック" w:hAnsi="ＭＳ Ｐゴシック" w:hint="eastAsia"/>
          <w:spacing w:val="1"/>
          <w:kern w:val="0"/>
          <w:szCs w:val="21"/>
          <w:fitText w:val="1100" w:id="-2015206144"/>
        </w:rPr>
        <w:t>時</w:t>
      </w:r>
      <w:r w:rsidRPr="0077522B">
        <w:rPr>
          <w:rFonts w:ascii="ＭＳ Ｐゴシック" w:eastAsia="ＭＳ Ｐゴシック" w:hAnsi="ＭＳ Ｐゴシック" w:hint="eastAsia"/>
          <w:szCs w:val="21"/>
        </w:rPr>
        <w:t xml:space="preserve">　：　</w:t>
      </w:r>
      <w:r w:rsidR="009D310B" w:rsidRPr="0077522B">
        <w:rPr>
          <w:rFonts w:ascii="ＭＳ Ｐゴシック" w:eastAsia="ＭＳ Ｐゴシック" w:hAnsi="ＭＳ Ｐゴシック" w:hint="eastAsia"/>
          <w:szCs w:val="21"/>
        </w:rPr>
        <w:t>令和２年９月１６日(水)１４：３０～１７：００</w:t>
      </w:r>
    </w:p>
    <w:p w14:paraId="40CC19C8" w14:textId="3C6EA01C" w:rsidR="00255CA4" w:rsidRPr="0077522B" w:rsidRDefault="00255CA4" w:rsidP="00876111">
      <w:pPr>
        <w:rPr>
          <w:rFonts w:ascii="ＭＳ Ｐゴシック" w:eastAsia="ＭＳ Ｐゴシック" w:hAnsi="ＭＳ Ｐゴシック"/>
          <w:szCs w:val="21"/>
        </w:rPr>
      </w:pPr>
      <w:r w:rsidRPr="0077522B">
        <w:rPr>
          <w:rFonts w:ascii="ＭＳ Ｐゴシック" w:eastAsia="ＭＳ Ｐゴシック" w:hAnsi="ＭＳ Ｐゴシック" w:hint="eastAsia"/>
          <w:szCs w:val="21"/>
        </w:rPr>
        <w:t xml:space="preserve">２ </w:t>
      </w:r>
      <w:r w:rsidRPr="0077522B">
        <w:rPr>
          <w:rFonts w:ascii="ＭＳ Ｐゴシック" w:eastAsia="ＭＳ Ｐゴシック" w:hAnsi="ＭＳ Ｐゴシック" w:hint="eastAsia"/>
          <w:spacing w:val="43"/>
          <w:kern w:val="0"/>
          <w:szCs w:val="21"/>
          <w:fitText w:val="1100" w:id="-2015206143"/>
        </w:rPr>
        <w:t>開催場</w:t>
      </w:r>
      <w:r w:rsidRPr="0077522B">
        <w:rPr>
          <w:rFonts w:ascii="ＭＳ Ｐゴシック" w:eastAsia="ＭＳ Ｐゴシック" w:hAnsi="ＭＳ Ｐゴシック" w:hint="eastAsia"/>
          <w:spacing w:val="1"/>
          <w:kern w:val="0"/>
          <w:szCs w:val="21"/>
          <w:fitText w:val="1100" w:id="-2015206143"/>
        </w:rPr>
        <w:t>所</w:t>
      </w:r>
      <w:r w:rsidRPr="0077522B">
        <w:rPr>
          <w:rFonts w:ascii="ＭＳ Ｐゴシック" w:eastAsia="ＭＳ Ｐゴシック" w:hAnsi="ＭＳ Ｐゴシック" w:hint="eastAsia"/>
          <w:szCs w:val="21"/>
        </w:rPr>
        <w:t xml:space="preserve">　：　WEB（ZOOM）による配信 　</w:t>
      </w:r>
      <w:r w:rsidRPr="0077522B">
        <w:rPr>
          <w:rFonts w:ascii="ＭＳ Ｐゴシック" w:eastAsia="ＭＳ Ｐゴシック" w:hAnsi="ＭＳ Ｐゴシック" w:hint="eastAsia"/>
          <w:szCs w:val="21"/>
          <w:u w:val="single"/>
        </w:rPr>
        <w:t>※リアルタイム配信、質疑応答は適宜行います。</w:t>
      </w:r>
    </w:p>
    <w:p w14:paraId="2C27FB7C" w14:textId="3AFAD4FD" w:rsidR="002528D5" w:rsidRPr="0077522B" w:rsidRDefault="0077522B" w:rsidP="00876111">
      <w:pPr>
        <w:rPr>
          <w:rFonts w:ascii="ＭＳ Ｐゴシック" w:eastAsia="ＭＳ Ｐゴシック" w:hAnsi="ＭＳ Ｐゴシック"/>
          <w:kern w:val="0"/>
          <w:szCs w:val="21"/>
        </w:rPr>
      </w:pPr>
      <w:r>
        <w:rPr>
          <w:rFonts w:ascii="ＭＳ Ｐゴシック" w:eastAsia="ＭＳ Ｐゴシック" w:hAnsi="ＭＳ Ｐゴシック" w:hint="eastAsia"/>
          <w:szCs w:val="21"/>
        </w:rPr>
        <w:t>３</w:t>
      </w:r>
      <w:r w:rsidR="00255CA4" w:rsidRPr="0077522B">
        <w:rPr>
          <w:rFonts w:ascii="ＭＳ Ｐゴシック" w:eastAsia="ＭＳ Ｐゴシック" w:hAnsi="ＭＳ Ｐゴシック" w:hint="eastAsia"/>
          <w:szCs w:val="21"/>
        </w:rPr>
        <w:t xml:space="preserve"> </w:t>
      </w:r>
      <w:r w:rsidR="002528D5" w:rsidRPr="0077522B">
        <w:rPr>
          <w:rFonts w:ascii="ＭＳ Ｐゴシック" w:eastAsia="ＭＳ Ｐゴシック" w:hAnsi="ＭＳ Ｐゴシック" w:hint="eastAsia"/>
          <w:spacing w:val="40"/>
          <w:kern w:val="0"/>
          <w:szCs w:val="21"/>
          <w:fitText w:val="1100" w:id="-2015205888"/>
        </w:rPr>
        <w:t>プログラ</w:t>
      </w:r>
      <w:r w:rsidR="002528D5" w:rsidRPr="0077522B">
        <w:rPr>
          <w:rFonts w:ascii="ＭＳ Ｐゴシック" w:eastAsia="ＭＳ Ｐゴシック" w:hAnsi="ＭＳ Ｐゴシック" w:hint="eastAsia"/>
          <w:spacing w:val="1"/>
          <w:kern w:val="0"/>
          <w:szCs w:val="21"/>
          <w:fitText w:val="1100" w:id="-2015205888"/>
        </w:rPr>
        <w:t>ム</w:t>
      </w:r>
      <w:r w:rsidR="00255CA4" w:rsidRPr="0077522B">
        <w:rPr>
          <w:rFonts w:ascii="ＭＳ Ｐゴシック" w:eastAsia="ＭＳ Ｐゴシック" w:hAnsi="ＭＳ Ｐゴシック" w:hint="eastAsia"/>
          <w:kern w:val="0"/>
          <w:szCs w:val="21"/>
        </w:rPr>
        <w:t xml:space="preserve">　</w:t>
      </w:r>
      <w:r w:rsidR="002528D5" w:rsidRPr="0077522B">
        <w:rPr>
          <w:rFonts w:ascii="ＭＳ Ｐゴシック" w:eastAsia="ＭＳ Ｐゴシック" w:hAnsi="ＭＳ Ｐゴシック" w:hint="eastAsia"/>
          <w:szCs w:val="21"/>
        </w:rPr>
        <w:t>：</w:t>
      </w:r>
      <w:r w:rsidR="00A45158" w:rsidRPr="0077522B">
        <w:rPr>
          <w:rFonts w:ascii="ＭＳ Ｐゴシック" w:eastAsia="ＭＳ Ｐゴシック" w:hAnsi="ＭＳ Ｐゴシック"/>
          <w:kern w:val="0"/>
          <w:szCs w:val="21"/>
        </w:rPr>
        <w:t xml:space="preserve"> </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222"/>
      </w:tblGrid>
      <w:tr w:rsidR="002528D5" w:rsidRPr="00255CA4" w14:paraId="634DF5E9" w14:textId="77777777" w:rsidTr="0077522B">
        <w:trPr>
          <w:trHeight w:val="141"/>
        </w:trPr>
        <w:tc>
          <w:tcPr>
            <w:tcW w:w="1134" w:type="dxa"/>
            <w:shd w:val="clear" w:color="auto" w:fill="auto"/>
          </w:tcPr>
          <w:p w14:paraId="14E79100" w14:textId="77777777" w:rsidR="002528D5" w:rsidRPr="00876111" w:rsidRDefault="002528D5" w:rsidP="00601839">
            <w:pPr>
              <w:jc w:val="center"/>
              <w:rPr>
                <w:rFonts w:ascii="ＭＳ Ｐゴシック" w:eastAsia="ＭＳ Ｐゴシック" w:hAnsi="ＭＳ Ｐゴシック"/>
                <w:szCs w:val="21"/>
              </w:rPr>
            </w:pPr>
            <w:r w:rsidRPr="00876111">
              <w:rPr>
                <w:rFonts w:ascii="ＭＳ Ｐゴシック" w:eastAsia="ＭＳ Ｐゴシック" w:hAnsi="ＭＳ Ｐゴシック" w:hint="eastAsia"/>
                <w:szCs w:val="21"/>
              </w:rPr>
              <w:t>時　間</w:t>
            </w:r>
          </w:p>
        </w:tc>
        <w:tc>
          <w:tcPr>
            <w:tcW w:w="8222" w:type="dxa"/>
            <w:shd w:val="clear" w:color="auto" w:fill="auto"/>
          </w:tcPr>
          <w:p w14:paraId="12B27562" w14:textId="77777777" w:rsidR="002528D5" w:rsidRPr="00876111" w:rsidRDefault="002528D5" w:rsidP="002528D5">
            <w:pPr>
              <w:jc w:val="center"/>
              <w:rPr>
                <w:rFonts w:ascii="ＭＳ Ｐゴシック" w:eastAsia="ＭＳ Ｐゴシック" w:hAnsi="ＭＳ Ｐゴシック"/>
                <w:szCs w:val="21"/>
              </w:rPr>
            </w:pPr>
            <w:r w:rsidRPr="00876111">
              <w:rPr>
                <w:rFonts w:ascii="ＭＳ Ｐゴシック" w:eastAsia="ＭＳ Ｐゴシック" w:hAnsi="ＭＳ Ｐゴシック" w:hint="eastAsia"/>
                <w:szCs w:val="21"/>
              </w:rPr>
              <w:t>項　　目</w:t>
            </w:r>
          </w:p>
        </w:tc>
      </w:tr>
      <w:tr w:rsidR="002528D5" w:rsidRPr="00255CA4" w14:paraId="30B19281" w14:textId="77777777" w:rsidTr="0077522B">
        <w:trPr>
          <w:trHeight w:val="472"/>
        </w:trPr>
        <w:tc>
          <w:tcPr>
            <w:tcW w:w="1134" w:type="dxa"/>
            <w:shd w:val="clear" w:color="auto" w:fill="auto"/>
            <w:vAlign w:val="center"/>
          </w:tcPr>
          <w:p w14:paraId="45059525" w14:textId="3E2A89B2" w:rsidR="0099122C" w:rsidRPr="00876111" w:rsidRDefault="0099122C" w:rsidP="00876111">
            <w:pPr>
              <w:jc w:val="center"/>
              <w:rPr>
                <w:rFonts w:ascii="ＭＳ Ｐゴシック" w:eastAsia="ＭＳ Ｐゴシック" w:hAnsi="ＭＳ Ｐゴシック"/>
                <w:szCs w:val="21"/>
              </w:rPr>
            </w:pPr>
            <w:r w:rsidRPr="00876111">
              <w:rPr>
                <w:rFonts w:ascii="ＭＳ Ｐゴシック" w:eastAsia="ＭＳ Ｐゴシック" w:hAnsi="ＭＳ Ｐゴシック" w:hint="eastAsia"/>
                <w:szCs w:val="21"/>
              </w:rPr>
              <w:t>１</w:t>
            </w:r>
            <w:r w:rsidR="009D310B" w:rsidRPr="00876111">
              <w:rPr>
                <w:rFonts w:ascii="ＭＳ Ｐゴシック" w:eastAsia="ＭＳ Ｐゴシック" w:hAnsi="ＭＳ Ｐゴシック" w:hint="eastAsia"/>
                <w:szCs w:val="21"/>
              </w:rPr>
              <w:t>４</w:t>
            </w:r>
            <w:r w:rsidRPr="00876111">
              <w:rPr>
                <w:rFonts w:ascii="ＭＳ Ｐゴシック" w:eastAsia="ＭＳ Ｐゴシック" w:hAnsi="ＭＳ Ｐゴシック" w:hint="eastAsia"/>
                <w:szCs w:val="21"/>
              </w:rPr>
              <w:t>：３０～</w:t>
            </w:r>
          </w:p>
          <w:p w14:paraId="1E50E040" w14:textId="2A578A24" w:rsidR="0099122C" w:rsidRPr="00876111" w:rsidRDefault="0099122C" w:rsidP="00601839">
            <w:pPr>
              <w:jc w:val="center"/>
              <w:rPr>
                <w:rFonts w:ascii="ＭＳ Ｐゴシック" w:eastAsia="ＭＳ Ｐゴシック" w:hAnsi="ＭＳ Ｐゴシック"/>
                <w:szCs w:val="21"/>
              </w:rPr>
            </w:pPr>
            <w:r w:rsidRPr="00876111">
              <w:rPr>
                <w:rFonts w:ascii="ＭＳ Ｐゴシック" w:eastAsia="ＭＳ Ｐゴシック" w:hAnsi="ＭＳ Ｐゴシック" w:hint="eastAsia"/>
                <w:szCs w:val="21"/>
              </w:rPr>
              <w:t>１</w:t>
            </w:r>
            <w:r w:rsidR="009D310B" w:rsidRPr="00876111">
              <w:rPr>
                <w:rFonts w:ascii="ＭＳ Ｐゴシック" w:eastAsia="ＭＳ Ｐゴシック" w:hAnsi="ＭＳ Ｐゴシック" w:hint="eastAsia"/>
                <w:szCs w:val="21"/>
              </w:rPr>
              <w:t>４</w:t>
            </w:r>
            <w:r w:rsidRPr="00876111">
              <w:rPr>
                <w:rFonts w:ascii="ＭＳ Ｐゴシック" w:eastAsia="ＭＳ Ｐゴシック" w:hAnsi="ＭＳ Ｐゴシック" w:hint="eastAsia"/>
                <w:szCs w:val="21"/>
              </w:rPr>
              <w:t>：</w:t>
            </w:r>
            <w:r w:rsidR="009D310B" w:rsidRPr="00876111">
              <w:rPr>
                <w:rFonts w:ascii="ＭＳ Ｐゴシック" w:eastAsia="ＭＳ Ｐゴシック" w:hAnsi="ＭＳ Ｐゴシック" w:hint="eastAsia"/>
                <w:szCs w:val="21"/>
              </w:rPr>
              <w:t>５</w:t>
            </w:r>
            <w:r w:rsidRPr="00876111">
              <w:rPr>
                <w:rFonts w:ascii="ＭＳ Ｐゴシック" w:eastAsia="ＭＳ Ｐゴシック" w:hAnsi="ＭＳ Ｐゴシック" w:hint="eastAsia"/>
                <w:szCs w:val="21"/>
              </w:rPr>
              <w:t>０</w:t>
            </w:r>
          </w:p>
        </w:tc>
        <w:tc>
          <w:tcPr>
            <w:tcW w:w="8222" w:type="dxa"/>
            <w:shd w:val="clear" w:color="auto" w:fill="auto"/>
            <w:vAlign w:val="center"/>
          </w:tcPr>
          <w:p w14:paraId="04C5F4CB" w14:textId="589EDF6E" w:rsidR="009D310B" w:rsidRPr="00876111" w:rsidRDefault="009D310B" w:rsidP="009D310B">
            <w:pPr>
              <w:ind w:firstLineChars="100" w:firstLine="210"/>
              <w:rPr>
                <w:rFonts w:ascii="ＭＳ Ｐゴシック" w:eastAsia="ＭＳ Ｐゴシック" w:hAnsi="ＭＳ Ｐゴシック"/>
                <w:szCs w:val="21"/>
              </w:rPr>
            </w:pPr>
            <w:r w:rsidRPr="00876111">
              <w:rPr>
                <w:rFonts w:ascii="ＭＳ Ｐゴシック" w:eastAsia="ＭＳ Ｐゴシック" w:hAnsi="ＭＳ Ｐゴシック" w:hint="eastAsia"/>
                <w:szCs w:val="21"/>
              </w:rPr>
              <w:t>『令和２年度おか自ネット事業及び自動車事業説明』</w:t>
            </w:r>
          </w:p>
          <w:p w14:paraId="10C6AB98" w14:textId="247211FB" w:rsidR="00601839" w:rsidRPr="00876111" w:rsidRDefault="009D310B" w:rsidP="009D310B">
            <w:pPr>
              <w:ind w:firstLineChars="100" w:firstLine="210"/>
              <w:rPr>
                <w:rFonts w:ascii="ＭＳ Ｐゴシック" w:eastAsia="ＭＳ Ｐゴシック" w:hAnsi="ＭＳ Ｐゴシック"/>
                <w:szCs w:val="21"/>
              </w:rPr>
            </w:pPr>
            <w:r w:rsidRPr="00876111">
              <w:rPr>
                <w:rFonts w:ascii="ＭＳ Ｐゴシック" w:eastAsia="ＭＳ Ｐゴシック" w:hAnsi="ＭＳ Ｐゴシック" w:hint="eastAsia"/>
                <w:szCs w:val="21"/>
              </w:rPr>
              <w:t xml:space="preserve">　　</w:t>
            </w:r>
            <w:r w:rsidR="00876111">
              <w:rPr>
                <w:rFonts w:ascii="ＭＳ Ｐゴシック" w:eastAsia="ＭＳ Ｐゴシック" w:hAnsi="ＭＳ Ｐゴシック" w:hint="eastAsia"/>
                <w:szCs w:val="21"/>
              </w:rPr>
              <w:t xml:space="preserve">　</w:t>
            </w:r>
            <w:r w:rsidRPr="00876111">
              <w:rPr>
                <w:rFonts w:ascii="ＭＳ Ｐゴシック" w:eastAsia="ＭＳ Ｐゴシック" w:hAnsi="ＭＳ Ｐゴシック" w:hint="eastAsia"/>
                <w:szCs w:val="21"/>
              </w:rPr>
              <w:t>公益財団法人岡山県産業振興財団</w:t>
            </w:r>
          </w:p>
        </w:tc>
      </w:tr>
      <w:tr w:rsidR="009D310B" w:rsidRPr="00255CA4" w14:paraId="5CDC930F" w14:textId="77777777" w:rsidTr="0077522B">
        <w:trPr>
          <w:trHeight w:val="1731"/>
        </w:trPr>
        <w:tc>
          <w:tcPr>
            <w:tcW w:w="1134" w:type="dxa"/>
            <w:shd w:val="clear" w:color="auto" w:fill="auto"/>
            <w:vAlign w:val="center"/>
          </w:tcPr>
          <w:p w14:paraId="7EF5FB1A" w14:textId="00F14703" w:rsidR="009D310B" w:rsidRPr="00876111" w:rsidRDefault="009D310B" w:rsidP="00876111">
            <w:pPr>
              <w:jc w:val="center"/>
              <w:rPr>
                <w:rFonts w:ascii="ＭＳ Ｐゴシック" w:eastAsia="ＭＳ Ｐゴシック" w:hAnsi="ＭＳ Ｐゴシック"/>
                <w:szCs w:val="21"/>
              </w:rPr>
            </w:pPr>
            <w:r w:rsidRPr="00876111">
              <w:rPr>
                <w:rFonts w:ascii="ＭＳ Ｐゴシック" w:eastAsia="ＭＳ Ｐゴシック" w:hAnsi="ＭＳ Ｐゴシック" w:hint="eastAsia"/>
                <w:szCs w:val="21"/>
              </w:rPr>
              <w:t>１４：５０～</w:t>
            </w:r>
          </w:p>
          <w:p w14:paraId="1A99081F" w14:textId="366BEEFD" w:rsidR="009D310B" w:rsidRPr="00876111" w:rsidRDefault="009D310B" w:rsidP="00601839">
            <w:pPr>
              <w:jc w:val="center"/>
              <w:rPr>
                <w:rFonts w:ascii="ＭＳ Ｐゴシック" w:eastAsia="ＭＳ Ｐゴシック" w:hAnsi="ＭＳ Ｐゴシック"/>
                <w:szCs w:val="21"/>
              </w:rPr>
            </w:pPr>
            <w:r w:rsidRPr="00876111">
              <w:rPr>
                <w:rFonts w:ascii="ＭＳ Ｐゴシック" w:eastAsia="ＭＳ Ｐゴシック" w:hAnsi="ＭＳ Ｐゴシック" w:hint="eastAsia"/>
                <w:szCs w:val="21"/>
              </w:rPr>
              <w:t>１５：５０</w:t>
            </w:r>
          </w:p>
        </w:tc>
        <w:tc>
          <w:tcPr>
            <w:tcW w:w="8222" w:type="dxa"/>
            <w:shd w:val="clear" w:color="auto" w:fill="auto"/>
            <w:vAlign w:val="center"/>
          </w:tcPr>
          <w:p w14:paraId="47A47054" w14:textId="6808ADC3" w:rsidR="009D310B" w:rsidRPr="00876111" w:rsidRDefault="009D310B" w:rsidP="009D310B">
            <w:pPr>
              <w:ind w:firstLineChars="100" w:firstLine="210"/>
              <w:rPr>
                <w:rFonts w:ascii="ＭＳ Ｐゴシック" w:eastAsia="ＭＳ Ｐゴシック" w:hAnsi="ＭＳ Ｐゴシック"/>
                <w:szCs w:val="21"/>
              </w:rPr>
            </w:pPr>
            <w:r w:rsidRPr="00876111">
              <w:rPr>
                <w:rFonts w:ascii="ＭＳ Ｐゴシック" w:eastAsia="ＭＳ Ｐゴシック" w:hAnsi="ＭＳ Ｐゴシック" w:hint="eastAsia"/>
                <w:szCs w:val="21"/>
              </w:rPr>
              <w:t>『自動車産業における新型ウイルス対応と施策（仮）』</w:t>
            </w:r>
          </w:p>
          <w:p w14:paraId="0A7616B1" w14:textId="2315218C" w:rsidR="009D310B" w:rsidRPr="00876111" w:rsidRDefault="009D310B" w:rsidP="00876111">
            <w:pPr>
              <w:ind w:firstLineChars="150" w:firstLine="315"/>
              <w:rPr>
                <w:rFonts w:ascii="ＭＳ Ｐゴシック" w:eastAsia="ＭＳ Ｐゴシック" w:hAnsi="ＭＳ Ｐゴシック"/>
                <w:szCs w:val="21"/>
              </w:rPr>
            </w:pPr>
            <w:r w:rsidRPr="00876111">
              <w:rPr>
                <w:rFonts w:ascii="ＭＳ Ｐゴシック" w:eastAsia="ＭＳ Ｐゴシック" w:hAnsi="ＭＳ Ｐゴシック" w:hint="eastAsia"/>
                <w:szCs w:val="21"/>
              </w:rPr>
              <w:t xml:space="preserve">　　経済産業省 製造産業局 自動車課　　　</w:t>
            </w:r>
          </w:p>
          <w:p w14:paraId="4FF22139" w14:textId="42A851A1" w:rsidR="009D310B" w:rsidRPr="00876111" w:rsidRDefault="009D310B" w:rsidP="00876111">
            <w:pPr>
              <w:ind w:firstLineChars="100" w:firstLine="210"/>
              <w:rPr>
                <w:rFonts w:ascii="ＭＳ Ｐゴシック" w:eastAsia="ＭＳ Ｐゴシック" w:hAnsi="ＭＳ Ｐゴシック"/>
                <w:szCs w:val="21"/>
              </w:rPr>
            </w:pPr>
            <w:r w:rsidRPr="00876111">
              <w:rPr>
                <w:rFonts w:ascii="ＭＳ Ｐゴシック" w:eastAsia="ＭＳ Ｐゴシック" w:hAnsi="ＭＳ Ｐゴシック" w:hint="eastAsia"/>
                <w:szCs w:val="21"/>
              </w:rPr>
              <w:t>（概</w:t>
            </w:r>
            <w:r w:rsidR="0077522B">
              <w:rPr>
                <w:rFonts w:ascii="ＭＳ Ｐゴシック" w:eastAsia="ＭＳ Ｐゴシック" w:hAnsi="ＭＳ Ｐゴシック" w:hint="eastAsia"/>
                <w:szCs w:val="21"/>
              </w:rPr>
              <w:t xml:space="preserve">　</w:t>
            </w:r>
            <w:r w:rsidRPr="00876111">
              <w:rPr>
                <w:rFonts w:ascii="ＭＳ Ｐゴシック" w:eastAsia="ＭＳ Ｐゴシック" w:hAnsi="ＭＳ Ｐゴシック" w:hint="eastAsia"/>
                <w:szCs w:val="21"/>
              </w:rPr>
              <w:t>要）</w:t>
            </w:r>
          </w:p>
          <w:p w14:paraId="7BD95D48" w14:textId="66690FD9" w:rsidR="009D310B" w:rsidRPr="00876111" w:rsidRDefault="0077522B" w:rsidP="0077522B">
            <w:pPr>
              <w:ind w:firstLineChars="100" w:firstLine="200"/>
              <w:rPr>
                <w:rFonts w:ascii="ＭＳ Ｐゴシック" w:eastAsia="ＭＳ Ｐゴシック" w:hAnsi="ＭＳ Ｐゴシック"/>
                <w:szCs w:val="21"/>
              </w:rPr>
            </w:pPr>
            <w:r w:rsidRPr="0077522B">
              <w:rPr>
                <w:rFonts w:ascii="ＭＳ Ｐゴシック" w:eastAsia="ＭＳ Ｐゴシック" w:hAnsi="ＭＳ Ｐゴシック" w:hint="eastAsia"/>
                <w:sz w:val="20"/>
                <w:szCs w:val="20"/>
              </w:rPr>
              <w:t>自動車産業は、新型コロナウイルス感染症を受け、消費ニーズ不振による需要減、完成車メーカーの生産および部品供給の短期的停滞、自動車産業における川上・川下企業の資金繰りの悪化等、大きな困難に直面している。需要減や自動車サプライチェーンへのさらなる影響拡大に備え、対応に万全を期す観点から、自動車業界の迅速な情報共有を行うとともに、ウィズコロナ、アフターコロナへ向けた対応と施策について紹介します。</w:t>
            </w:r>
          </w:p>
        </w:tc>
      </w:tr>
      <w:tr w:rsidR="009D310B" w:rsidRPr="00255CA4" w14:paraId="5425871E" w14:textId="77777777" w:rsidTr="0077522B">
        <w:trPr>
          <w:trHeight w:val="2400"/>
        </w:trPr>
        <w:tc>
          <w:tcPr>
            <w:tcW w:w="1134" w:type="dxa"/>
            <w:shd w:val="clear" w:color="auto" w:fill="auto"/>
            <w:vAlign w:val="center"/>
          </w:tcPr>
          <w:p w14:paraId="72CC479E" w14:textId="433DED4B" w:rsidR="009D310B" w:rsidRPr="00876111" w:rsidRDefault="009D310B" w:rsidP="00876111">
            <w:pPr>
              <w:jc w:val="center"/>
              <w:rPr>
                <w:rFonts w:ascii="ＭＳ Ｐゴシック" w:eastAsia="ＭＳ Ｐゴシック" w:hAnsi="ＭＳ Ｐゴシック"/>
                <w:szCs w:val="21"/>
              </w:rPr>
            </w:pPr>
            <w:r w:rsidRPr="00876111">
              <w:rPr>
                <w:rFonts w:ascii="ＭＳ Ｐゴシック" w:eastAsia="ＭＳ Ｐゴシック" w:hAnsi="ＭＳ Ｐゴシック" w:hint="eastAsia"/>
                <w:szCs w:val="21"/>
              </w:rPr>
              <w:t>１６：００～</w:t>
            </w:r>
          </w:p>
          <w:p w14:paraId="6089ECD5" w14:textId="42DFD48C" w:rsidR="009D310B" w:rsidRPr="00876111" w:rsidRDefault="009D310B" w:rsidP="00601839">
            <w:pPr>
              <w:jc w:val="center"/>
              <w:rPr>
                <w:rFonts w:ascii="ＭＳ Ｐゴシック" w:eastAsia="ＭＳ Ｐゴシック" w:hAnsi="ＭＳ Ｐゴシック"/>
                <w:szCs w:val="21"/>
              </w:rPr>
            </w:pPr>
            <w:r w:rsidRPr="00876111">
              <w:rPr>
                <w:rFonts w:ascii="ＭＳ Ｐゴシック" w:eastAsia="ＭＳ Ｐゴシック" w:hAnsi="ＭＳ Ｐゴシック" w:hint="eastAsia"/>
                <w:szCs w:val="21"/>
              </w:rPr>
              <w:t>１７：００</w:t>
            </w:r>
          </w:p>
        </w:tc>
        <w:tc>
          <w:tcPr>
            <w:tcW w:w="8222" w:type="dxa"/>
            <w:shd w:val="clear" w:color="auto" w:fill="auto"/>
            <w:vAlign w:val="center"/>
          </w:tcPr>
          <w:p w14:paraId="1F14507F" w14:textId="701783BD" w:rsidR="009D310B" w:rsidRPr="00876111" w:rsidRDefault="009D310B" w:rsidP="009D310B">
            <w:pPr>
              <w:ind w:firstLineChars="100" w:firstLine="210"/>
              <w:rPr>
                <w:rFonts w:ascii="ＭＳ Ｐゴシック" w:eastAsia="ＭＳ Ｐゴシック" w:hAnsi="ＭＳ Ｐゴシック"/>
                <w:szCs w:val="21"/>
              </w:rPr>
            </w:pPr>
            <w:r w:rsidRPr="00876111">
              <w:rPr>
                <w:rFonts w:ascii="ＭＳ Ｐゴシック" w:eastAsia="ＭＳ Ｐゴシック" w:hAnsi="ＭＳ Ｐゴシック" w:hint="eastAsia"/>
                <w:szCs w:val="21"/>
              </w:rPr>
              <w:t>『</w:t>
            </w:r>
            <w:r w:rsidR="00A97DB9" w:rsidRPr="00A97DB9">
              <w:rPr>
                <w:rFonts w:ascii="ＭＳ Ｐゴシック" w:eastAsia="ＭＳ Ｐゴシック" w:hAnsi="ＭＳ Ｐゴシック" w:hint="eastAsia"/>
                <w:szCs w:val="21"/>
              </w:rPr>
              <w:t>ポストコロナを SDGs経営の視点で探る。</w:t>
            </w:r>
            <w:r w:rsidRPr="00876111">
              <w:rPr>
                <w:rFonts w:ascii="ＭＳ Ｐゴシック" w:eastAsia="ＭＳ Ｐゴシック" w:hAnsi="ＭＳ Ｐゴシック" w:hint="eastAsia"/>
                <w:szCs w:val="21"/>
              </w:rPr>
              <w:t>』</w:t>
            </w:r>
          </w:p>
          <w:p w14:paraId="50117428" w14:textId="0CE7F152" w:rsidR="00A97DB9" w:rsidRDefault="009D310B" w:rsidP="00A97DB9">
            <w:pPr>
              <w:ind w:firstLineChars="100" w:firstLine="210"/>
              <w:rPr>
                <w:rFonts w:ascii="ＭＳ Ｐゴシック" w:eastAsia="ＭＳ Ｐゴシック" w:hAnsi="ＭＳ Ｐゴシック"/>
                <w:szCs w:val="21"/>
              </w:rPr>
            </w:pPr>
            <w:r w:rsidRPr="00876111">
              <w:rPr>
                <w:rFonts w:ascii="ＭＳ Ｐゴシック" w:eastAsia="ＭＳ Ｐゴシック" w:hAnsi="ＭＳ Ｐゴシック" w:hint="eastAsia"/>
                <w:szCs w:val="21"/>
              </w:rPr>
              <w:t xml:space="preserve">　　</w:t>
            </w:r>
            <w:r w:rsidR="00876111">
              <w:rPr>
                <w:rFonts w:ascii="ＭＳ Ｐゴシック" w:eastAsia="ＭＳ Ｐゴシック" w:hAnsi="ＭＳ Ｐゴシック" w:hint="eastAsia"/>
                <w:szCs w:val="21"/>
              </w:rPr>
              <w:t xml:space="preserve"> </w:t>
            </w:r>
            <w:r w:rsidRPr="00876111">
              <w:rPr>
                <w:rFonts w:ascii="ＭＳ Ｐゴシック" w:eastAsia="ＭＳ Ｐゴシック" w:hAnsi="ＭＳ Ｐゴシック" w:hint="eastAsia"/>
                <w:szCs w:val="21"/>
              </w:rPr>
              <w:t xml:space="preserve"> </w:t>
            </w:r>
            <w:r w:rsidR="00A97DB9" w:rsidRPr="00A97DB9">
              <w:rPr>
                <w:rFonts w:ascii="ＭＳ Ｐゴシック" w:eastAsia="ＭＳ Ｐゴシック" w:hAnsi="ＭＳ Ｐゴシック" w:hint="eastAsia"/>
                <w:szCs w:val="21"/>
              </w:rPr>
              <w:t>笹谷</w:t>
            </w:r>
            <w:r w:rsidR="00A97DB9">
              <w:rPr>
                <w:rFonts w:ascii="ＭＳ Ｐゴシック" w:eastAsia="ＭＳ Ｐゴシック" w:hAnsi="ＭＳ Ｐゴシック" w:hint="eastAsia"/>
                <w:szCs w:val="21"/>
              </w:rPr>
              <w:t xml:space="preserve">　</w:t>
            </w:r>
            <w:r w:rsidR="00A97DB9" w:rsidRPr="00A97DB9">
              <w:rPr>
                <w:rFonts w:ascii="ＭＳ Ｐゴシック" w:eastAsia="ＭＳ Ｐゴシック" w:hAnsi="ＭＳ Ｐゴシック" w:hint="eastAsia"/>
                <w:szCs w:val="21"/>
              </w:rPr>
              <w:t>秀光</w:t>
            </w:r>
            <w:r w:rsidR="00A97DB9">
              <w:rPr>
                <w:rFonts w:ascii="ＭＳ Ｐゴシック" w:eastAsia="ＭＳ Ｐゴシック" w:hAnsi="ＭＳ Ｐゴシック" w:hint="eastAsia"/>
                <w:szCs w:val="21"/>
              </w:rPr>
              <w:t xml:space="preserve">　氏</w:t>
            </w:r>
          </w:p>
          <w:p w14:paraId="52413690" w14:textId="77777777" w:rsidR="0077522B" w:rsidRPr="0077522B" w:rsidRDefault="00A97DB9" w:rsidP="0077522B">
            <w:pPr>
              <w:ind w:firstLineChars="100" w:firstLine="200"/>
              <w:rPr>
                <w:rFonts w:ascii="ＭＳ Ｐゴシック" w:eastAsia="ＭＳ Ｐゴシック" w:hAnsi="ＭＳ Ｐゴシック"/>
                <w:sz w:val="20"/>
                <w:szCs w:val="20"/>
              </w:rPr>
            </w:pPr>
            <w:r w:rsidRPr="0077522B">
              <w:rPr>
                <w:rFonts w:ascii="ＭＳ Ｐゴシック" w:eastAsia="ＭＳ Ｐゴシック" w:hAnsi="ＭＳ Ｐゴシック" w:hint="eastAsia"/>
                <w:sz w:val="20"/>
                <w:szCs w:val="20"/>
              </w:rPr>
              <w:t>（千葉商科大学教授、株式会社伊藤園 元取締役、日本経営倫理学会理事、グローバルビジ</w:t>
            </w:r>
          </w:p>
          <w:p w14:paraId="6960CA90" w14:textId="37FF2528" w:rsidR="009D310B" w:rsidRPr="0077522B" w:rsidRDefault="00A97DB9" w:rsidP="0077522B">
            <w:pPr>
              <w:ind w:firstLineChars="150" w:firstLine="300"/>
              <w:rPr>
                <w:rFonts w:ascii="ＭＳ Ｐゴシック" w:eastAsia="ＭＳ Ｐゴシック" w:hAnsi="ＭＳ Ｐゴシック"/>
                <w:sz w:val="20"/>
                <w:szCs w:val="20"/>
              </w:rPr>
            </w:pPr>
            <w:r w:rsidRPr="0077522B">
              <w:rPr>
                <w:rFonts w:ascii="ＭＳ Ｐゴシック" w:eastAsia="ＭＳ Ｐゴシック" w:hAnsi="ＭＳ Ｐゴシック" w:hint="eastAsia"/>
                <w:sz w:val="20"/>
                <w:szCs w:val="20"/>
              </w:rPr>
              <w:t>ネス学会理事、サステナビリティ日本フォーラム理事）</w:t>
            </w:r>
          </w:p>
          <w:p w14:paraId="690D361E" w14:textId="4E50635B" w:rsidR="009D310B" w:rsidRPr="00876111" w:rsidRDefault="009D310B" w:rsidP="009D310B">
            <w:pPr>
              <w:rPr>
                <w:rFonts w:ascii="ＭＳ Ｐゴシック" w:eastAsia="ＭＳ Ｐゴシック" w:hAnsi="ＭＳ Ｐゴシック"/>
                <w:szCs w:val="21"/>
              </w:rPr>
            </w:pPr>
            <w:r w:rsidRPr="00876111">
              <w:rPr>
                <w:rFonts w:ascii="ＭＳ Ｐゴシック" w:eastAsia="ＭＳ Ｐゴシック" w:hAnsi="ＭＳ Ｐゴシック" w:hint="eastAsia"/>
                <w:szCs w:val="21"/>
              </w:rPr>
              <w:t xml:space="preserve">　（概</w:t>
            </w:r>
            <w:r w:rsidR="0077522B">
              <w:rPr>
                <w:rFonts w:ascii="ＭＳ Ｐゴシック" w:eastAsia="ＭＳ Ｐゴシック" w:hAnsi="ＭＳ Ｐゴシック" w:hint="eastAsia"/>
                <w:szCs w:val="21"/>
              </w:rPr>
              <w:t xml:space="preserve">　</w:t>
            </w:r>
            <w:r w:rsidRPr="00876111">
              <w:rPr>
                <w:rFonts w:ascii="ＭＳ Ｐゴシック" w:eastAsia="ＭＳ Ｐゴシック" w:hAnsi="ＭＳ Ｐゴシック" w:hint="eastAsia"/>
                <w:szCs w:val="21"/>
              </w:rPr>
              <w:t>要）</w:t>
            </w:r>
          </w:p>
          <w:p w14:paraId="264F881D" w14:textId="619D3D78" w:rsidR="009D310B" w:rsidRPr="00876111" w:rsidRDefault="00A97DB9" w:rsidP="009D310B">
            <w:pPr>
              <w:ind w:firstLineChars="100" w:firstLine="200"/>
              <w:rPr>
                <w:rFonts w:ascii="ＭＳ Ｐゴシック" w:eastAsia="ＭＳ Ｐゴシック" w:hAnsi="ＭＳ Ｐゴシック"/>
                <w:szCs w:val="21"/>
              </w:rPr>
            </w:pPr>
            <w:r w:rsidRPr="0077522B">
              <w:rPr>
                <w:rFonts w:ascii="ＭＳ Ｐゴシック" w:eastAsia="ＭＳ Ｐゴシック" w:hAnsi="ＭＳ Ｐゴシック" w:hint="eastAsia"/>
                <w:sz w:val="20"/>
                <w:szCs w:val="20"/>
              </w:rPr>
              <w:t>SDGs （持続可能な開発のための目標）を盛り込んだ国連文書のタイトルは、「我々の世界を変革する：2030アジェンダ」でした。つまり、地球規模の危機に対する変革のためのプログラムとして設計されていたのです。新型コロナウイルスのパンデミックはまさに世界的視野に立った「経営の変革」を迫っています。ニューノーマルに向け、著書「Q&amp;A SDGs経営」を読み解きます。</w:t>
            </w:r>
          </w:p>
        </w:tc>
      </w:tr>
    </w:tbl>
    <w:p w14:paraId="1CC4C7E1" w14:textId="5380F8B6" w:rsidR="0077522B" w:rsidRDefault="0077522B" w:rsidP="0077522B">
      <w:pP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77522B">
        <w:rPr>
          <w:rFonts w:ascii="ＭＳ Ｐゴシック" w:eastAsia="ＭＳ Ｐゴシック" w:hAnsi="ＭＳ Ｐゴシック" w:hint="eastAsia"/>
          <w:szCs w:val="21"/>
        </w:rPr>
        <w:t xml:space="preserve"> </w:t>
      </w:r>
      <w:r w:rsidRPr="0077522B">
        <w:rPr>
          <w:rFonts w:ascii="ＭＳ Ｐゴシック" w:eastAsia="ＭＳ Ｐゴシック" w:hAnsi="ＭＳ Ｐゴシック" w:hint="eastAsia"/>
          <w:spacing w:val="117"/>
          <w:kern w:val="0"/>
          <w:szCs w:val="21"/>
          <w:fitText w:val="1100" w:id="-2004186112"/>
        </w:rPr>
        <w:t>対象</w:t>
      </w:r>
      <w:r w:rsidRPr="0077522B">
        <w:rPr>
          <w:rFonts w:ascii="ＭＳ Ｐゴシック" w:eastAsia="ＭＳ Ｐゴシック" w:hAnsi="ＭＳ Ｐゴシック" w:hint="eastAsia"/>
          <w:spacing w:val="1"/>
          <w:kern w:val="0"/>
          <w:szCs w:val="21"/>
          <w:fitText w:val="1100" w:id="-2004186112"/>
        </w:rPr>
        <w:t>者</w:t>
      </w:r>
      <w:r w:rsidRPr="0077522B">
        <w:rPr>
          <w:rFonts w:ascii="ＭＳ Ｐゴシック" w:eastAsia="ＭＳ Ｐゴシック" w:hAnsi="ＭＳ Ｐゴシック" w:hint="eastAsia"/>
          <w:szCs w:val="21"/>
        </w:rPr>
        <w:t xml:space="preserve">　：　おか自ネット会員企業、県内自動車関連企業の経営者・中堅社員層</w:t>
      </w:r>
    </w:p>
    <w:p w14:paraId="15D2454C" w14:textId="23366557" w:rsidR="00C71F7A" w:rsidRPr="00C71F7A" w:rsidRDefault="00C71F7A" w:rsidP="0077522B">
      <w:pPr>
        <w:rPr>
          <w:rFonts w:ascii="ＭＳ Ｐゴシック" w:eastAsia="ＭＳ Ｐゴシック" w:hAnsi="ＭＳ Ｐゴシック" w:hint="eastAsia"/>
          <w:color w:val="000000" w:themeColor="text1"/>
          <w:szCs w:val="21"/>
        </w:rPr>
      </w:pPr>
      <w:r w:rsidRPr="00C71F7A">
        <w:rPr>
          <w:rFonts w:ascii="ＭＳ Ｐゴシック" w:eastAsia="ＭＳ Ｐゴシック" w:hAnsi="ＭＳ Ｐゴシック" w:hint="eastAsia"/>
          <w:color w:val="000000" w:themeColor="text1"/>
          <w:szCs w:val="21"/>
        </w:rPr>
        <w:t xml:space="preserve">５　</w:t>
      </w:r>
      <w:r w:rsidRPr="00C71F7A">
        <w:rPr>
          <w:rFonts w:ascii="ＭＳ Ｐゴシック" w:eastAsia="ＭＳ Ｐゴシック" w:hAnsi="ＭＳ Ｐゴシック" w:hint="eastAsia"/>
          <w:color w:val="000000" w:themeColor="text1"/>
          <w:spacing w:val="41"/>
          <w:kern w:val="0"/>
          <w:szCs w:val="21"/>
          <w:fitText w:val="1085" w:id="-2000004864"/>
        </w:rPr>
        <w:t>参加費</w:t>
      </w:r>
      <w:r w:rsidRPr="00C71F7A">
        <w:rPr>
          <w:rFonts w:ascii="ＭＳ Ｐゴシック" w:eastAsia="ＭＳ Ｐゴシック" w:hAnsi="ＭＳ Ｐゴシック" w:hint="eastAsia"/>
          <w:color w:val="000000" w:themeColor="text1"/>
          <w:kern w:val="0"/>
          <w:szCs w:val="21"/>
          <w:fitText w:val="1085" w:id="-2000004864"/>
        </w:rPr>
        <w:t>用</w:t>
      </w:r>
      <w:r>
        <w:rPr>
          <w:rFonts w:ascii="ＭＳ Ｐゴシック" w:eastAsia="ＭＳ Ｐゴシック" w:hAnsi="ＭＳ Ｐゴシック" w:hint="eastAsia"/>
          <w:color w:val="000000" w:themeColor="text1"/>
          <w:szCs w:val="21"/>
        </w:rPr>
        <w:t xml:space="preserve"> ：　</w:t>
      </w:r>
      <w:r w:rsidRPr="00C71F7A">
        <w:rPr>
          <w:rFonts w:ascii="ＭＳ Ｐゴシック" w:eastAsia="ＭＳ Ｐゴシック" w:hAnsi="ＭＳ Ｐゴシック" w:hint="eastAsia"/>
          <w:color w:val="000000" w:themeColor="text1"/>
          <w:szCs w:val="21"/>
        </w:rPr>
        <w:t>無料</w:t>
      </w:r>
    </w:p>
    <w:p w14:paraId="08523102" w14:textId="73B47423" w:rsidR="005272C5" w:rsidRPr="004D5A91" w:rsidRDefault="00C71F7A" w:rsidP="00876111">
      <w:pP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FB4C73" w:rsidRPr="004D5A91">
        <w:rPr>
          <w:rFonts w:ascii="ＭＳ Ｐゴシック" w:eastAsia="ＭＳ Ｐゴシック" w:hAnsi="ＭＳ Ｐゴシック" w:hint="eastAsia"/>
          <w:szCs w:val="21"/>
        </w:rPr>
        <w:t xml:space="preserve">　</w:t>
      </w:r>
      <w:r w:rsidR="00FB4C73" w:rsidRPr="004D5A91">
        <w:rPr>
          <w:rFonts w:ascii="ＭＳ Ｐゴシック" w:eastAsia="ＭＳ Ｐゴシック" w:hAnsi="ＭＳ Ｐゴシック" w:hint="eastAsia"/>
          <w:spacing w:val="340"/>
          <w:kern w:val="0"/>
          <w:szCs w:val="21"/>
          <w:fitText w:val="1100" w:id="-2015205630"/>
        </w:rPr>
        <w:t>主</w:t>
      </w:r>
      <w:r w:rsidR="00FB4C73" w:rsidRPr="004D5A91">
        <w:rPr>
          <w:rFonts w:ascii="ＭＳ Ｐゴシック" w:eastAsia="ＭＳ Ｐゴシック" w:hAnsi="ＭＳ Ｐゴシック" w:hint="eastAsia"/>
          <w:kern w:val="0"/>
          <w:szCs w:val="21"/>
          <w:fitText w:val="1100" w:id="-2015205630"/>
        </w:rPr>
        <w:t>催</w:t>
      </w:r>
      <w:r w:rsidR="00255CA4" w:rsidRPr="004D5A91">
        <w:rPr>
          <w:rFonts w:ascii="ＭＳ Ｐゴシック" w:eastAsia="ＭＳ Ｐゴシック" w:hAnsi="ＭＳ Ｐゴシック" w:hint="eastAsia"/>
          <w:kern w:val="0"/>
          <w:szCs w:val="21"/>
        </w:rPr>
        <w:t xml:space="preserve">　</w:t>
      </w:r>
      <w:r w:rsidR="00FB4C73" w:rsidRPr="004D5A91">
        <w:rPr>
          <w:rFonts w:ascii="ＭＳ Ｐゴシック" w:eastAsia="ＭＳ Ｐゴシック" w:hAnsi="ＭＳ Ｐゴシック" w:hint="eastAsia"/>
          <w:szCs w:val="21"/>
        </w:rPr>
        <w:t>：</w:t>
      </w:r>
      <w:r w:rsidR="00A9260B" w:rsidRPr="004D5A91">
        <w:rPr>
          <w:rFonts w:ascii="ＭＳ Ｐゴシック" w:eastAsia="ＭＳ Ｐゴシック" w:hAnsi="ＭＳ Ｐゴシック" w:hint="eastAsia"/>
          <w:szCs w:val="21"/>
        </w:rPr>
        <w:t xml:space="preserve">　</w:t>
      </w:r>
      <w:r w:rsidR="0077522B">
        <w:rPr>
          <w:rFonts w:ascii="ＭＳ Ｐゴシック" w:eastAsia="ＭＳ Ｐゴシック" w:hAnsi="ＭＳ Ｐゴシック" w:hint="eastAsia"/>
          <w:szCs w:val="21"/>
        </w:rPr>
        <w:t>岡山県自動車関連企業ネットワーク会議</w:t>
      </w:r>
    </w:p>
    <w:p w14:paraId="64E4C95D" w14:textId="418343B5" w:rsidR="009D310B" w:rsidRPr="004D5A91" w:rsidRDefault="00C71F7A" w:rsidP="00876111">
      <w:pPr>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009D310B" w:rsidRPr="004D5A91">
        <w:rPr>
          <w:rFonts w:ascii="ＭＳ Ｐゴシック" w:eastAsia="ＭＳ Ｐゴシック" w:hAnsi="ＭＳ Ｐゴシック" w:hint="eastAsia"/>
          <w:szCs w:val="21"/>
        </w:rPr>
        <w:t xml:space="preserve">　</w:t>
      </w:r>
      <w:r w:rsidR="009D310B" w:rsidRPr="004D5A91">
        <w:rPr>
          <w:rFonts w:ascii="ＭＳ Ｐゴシック" w:eastAsia="ＭＳ Ｐゴシック" w:hAnsi="ＭＳ Ｐゴシック" w:hint="eastAsia"/>
          <w:spacing w:val="340"/>
          <w:kern w:val="0"/>
          <w:szCs w:val="21"/>
          <w:fitText w:val="1100" w:id="-2015166464"/>
        </w:rPr>
        <w:t>共</w:t>
      </w:r>
      <w:r w:rsidR="009D310B" w:rsidRPr="004D5A91">
        <w:rPr>
          <w:rFonts w:ascii="ＭＳ Ｐゴシック" w:eastAsia="ＭＳ Ｐゴシック" w:hAnsi="ＭＳ Ｐゴシック" w:hint="eastAsia"/>
          <w:kern w:val="0"/>
          <w:szCs w:val="21"/>
          <w:fitText w:val="1100" w:id="-2015166464"/>
        </w:rPr>
        <w:t>催</w:t>
      </w:r>
      <w:r w:rsidR="009D310B" w:rsidRPr="004D5A91">
        <w:rPr>
          <w:rFonts w:ascii="ＭＳ Ｐゴシック" w:eastAsia="ＭＳ Ｐゴシック" w:hAnsi="ＭＳ Ｐゴシック" w:hint="eastAsia"/>
          <w:kern w:val="0"/>
          <w:szCs w:val="21"/>
        </w:rPr>
        <w:t xml:space="preserve">　：　岡山県、公益財団法人岡山県産業振興財団</w:t>
      </w:r>
    </w:p>
    <w:p w14:paraId="542EDB83" w14:textId="3E8A18DB" w:rsidR="003B1C84" w:rsidRPr="004D5A91" w:rsidRDefault="00C71F7A" w:rsidP="00876111">
      <w:pPr>
        <w:rPr>
          <w:rFonts w:ascii="ＭＳ Ｐゴシック" w:eastAsia="ＭＳ Ｐゴシック" w:hAnsi="ＭＳ Ｐゴシック"/>
          <w:szCs w:val="21"/>
          <w:u w:val="wave"/>
        </w:rPr>
      </w:pPr>
      <w:r>
        <w:rPr>
          <w:rFonts w:ascii="ＭＳ Ｐゴシック" w:eastAsia="ＭＳ Ｐゴシック" w:hAnsi="ＭＳ Ｐゴシック" w:hint="eastAsia"/>
          <w:kern w:val="0"/>
          <w:szCs w:val="21"/>
        </w:rPr>
        <w:t>８</w:t>
      </w:r>
      <w:r w:rsidR="00317227" w:rsidRPr="004D5A91">
        <w:rPr>
          <w:rFonts w:ascii="ＭＳ Ｐゴシック" w:eastAsia="ＭＳ Ｐゴシック" w:hAnsi="ＭＳ Ｐゴシック" w:hint="eastAsia"/>
          <w:kern w:val="0"/>
          <w:szCs w:val="21"/>
        </w:rPr>
        <w:t xml:space="preserve">　</w:t>
      </w:r>
      <w:r w:rsidR="00255CA4" w:rsidRPr="004D5A91">
        <w:rPr>
          <w:rFonts w:ascii="ＭＳ Ｐゴシック" w:eastAsia="ＭＳ Ｐゴシック" w:hAnsi="ＭＳ Ｐゴシック" w:hint="eastAsia"/>
          <w:spacing w:val="43"/>
          <w:kern w:val="0"/>
          <w:szCs w:val="21"/>
          <w:fitText w:val="1100" w:id="-2015205375"/>
        </w:rPr>
        <w:t>申込締</w:t>
      </w:r>
      <w:r w:rsidR="00255CA4" w:rsidRPr="004D5A91">
        <w:rPr>
          <w:rFonts w:ascii="ＭＳ Ｐゴシック" w:eastAsia="ＭＳ Ｐゴシック" w:hAnsi="ＭＳ Ｐゴシック" w:hint="eastAsia"/>
          <w:spacing w:val="1"/>
          <w:kern w:val="0"/>
          <w:szCs w:val="21"/>
          <w:fitText w:val="1100" w:id="-2015205375"/>
        </w:rPr>
        <w:t>切</w:t>
      </w:r>
      <w:r w:rsidR="00255CA4" w:rsidRPr="004D5A91">
        <w:rPr>
          <w:rFonts w:ascii="ＭＳ Ｐゴシック" w:eastAsia="ＭＳ Ｐゴシック" w:hAnsi="ＭＳ Ｐゴシック" w:hint="eastAsia"/>
          <w:kern w:val="0"/>
          <w:szCs w:val="21"/>
        </w:rPr>
        <w:t xml:space="preserve">　：　</w:t>
      </w:r>
      <w:r w:rsidR="005272C5" w:rsidRPr="004D5A91">
        <w:rPr>
          <w:rFonts w:ascii="ＭＳ Ｐゴシック" w:eastAsia="ＭＳ Ｐゴシック" w:hAnsi="ＭＳ Ｐゴシック" w:hint="eastAsia"/>
          <w:szCs w:val="21"/>
          <w:u w:val="wave"/>
        </w:rPr>
        <w:t>令和</w:t>
      </w:r>
      <w:r w:rsidR="00255CA4" w:rsidRPr="004D5A91">
        <w:rPr>
          <w:rFonts w:ascii="ＭＳ Ｐゴシック" w:eastAsia="ＭＳ Ｐゴシック" w:hAnsi="ＭＳ Ｐゴシック" w:hint="eastAsia"/>
          <w:szCs w:val="21"/>
          <w:u w:val="wave"/>
        </w:rPr>
        <w:t>２</w:t>
      </w:r>
      <w:r w:rsidR="005272C5" w:rsidRPr="004D5A91">
        <w:rPr>
          <w:rFonts w:ascii="ＭＳ Ｐゴシック" w:eastAsia="ＭＳ Ｐゴシック" w:hAnsi="ＭＳ Ｐゴシック" w:hint="eastAsia"/>
          <w:szCs w:val="21"/>
          <w:u w:val="wave"/>
        </w:rPr>
        <w:t>年</w:t>
      </w:r>
      <w:r w:rsidR="00876111" w:rsidRPr="004D5A91">
        <w:rPr>
          <w:rFonts w:ascii="ＭＳ Ｐゴシック" w:eastAsia="ＭＳ Ｐゴシック" w:hAnsi="ＭＳ Ｐゴシック" w:hint="eastAsia"/>
          <w:szCs w:val="21"/>
          <w:u w:val="wave"/>
        </w:rPr>
        <w:t>９</w:t>
      </w:r>
      <w:r w:rsidR="00317227" w:rsidRPr="004D5A91">
        <w:rPr>
          <w:rFonts w:ascii="ＭＳ Ｐゴシック" w:eastAsia="ＭＳ Ｐゴシック" w:hAnsi="ＭＳ Ｐゴシック" w:hint="eastAsia"/>
          <w:szCs w:val="21"/>
          <w:u w:val="wave"/>
        </w:rPr>
        <w:t>月</w:t>
      </w:r>
      <w:r w:rsidR="00876111" w:rsidRPr="004D5A91">
        <w:rPr>
          <w:rFonts w:ascii="ＭＳ Ｐゴシック" w:eastAsia="ＭＳ Ｐゴシック" w:hAnsi="ＭＳ Ｐゴシック" w:hint="eastAsia"/>
          <w:szCs w:val="21"/>
          <w:u w:val="wave"/>
        </w:rPr>
        <w:t>１４</w:t>
      </w:r>
      <w:r w:rsidR="00317227" w:rsidRPr="004D5A91">
        <w:rPr>
          <w:rFonts w:ascii="ＭＳ Ｐゴシック" w:eastAsia="ＭＳ Ｐゴシック" w:hAnsi="ＭＳ Ｐゴシック" w:hint="eastAsia"/>
          <w:szCs w:val="21"/>
          <w:u w:val="wave"/>
        </w:rPr>
        <w:t>日</w:t>
      </w:r>
      <w:r w:rsidR="00255CA4" w:rsidRPr="004D5A91">
        <w:rPr>
          <w:rFonts w:ascii="ＭＳ Ｐゴシック" w:eastAsia="ＭＳ Ｐゴシック" w:hAnsi="ＭＳ Ｐゴシック" w:hint="eastAsia"/>
          <w:szCs w:val="21"/>
          <w:u w:val="wave"/>
        </w:rPr>
        <w:t xml:space="preserve">　</w:t>
      </w:r>
      <w:r w:rsidR="00317227" w:rsidRPr="004D5A91">
        <w:rPr>
          <w:rFonts w:ascii="ＭＳ Ｐゴシック" w:eastAsia="ＭＳ Ｐゴシック" w:hAnsi="ＭＳ Ｐゴシック" w:hint="eastAsia"/>
          <w:szCs w:val="21"/>
          <w:u w:val="wave"/>
        </w:rPr>
        <w:t>（</w:t>
      </w:r>
      <w:r w:rsidR="00876111" w:rsidRPr="004D5A91">
        <w:rPr>
          <w:rFonts w:ascii="ＭＳ Ｐゴシック" w:eastAsia="ＭＳ Ｐゴシック" w:hAnsi="ＭＳ Ｐゴシック" w:hint="eastAsia"/>
          <w:szCs w:val="21"/>
          <w:u w:val="wave"/>
        </w:rPr>
        <w:t>月</w:t>
      </w:r>
      <w:r w:rsidR="00317227" w:rsidRPr="004D5A91">
        <w:rPr>
          <w:rFonts w:ascii="ＭＳ Ｐゴシック" w:eastAsia="ＭＳ Ｐゴシック" w:hAnsi="ＭＳ Ｐゴシック" w:hint="eastAsia"/>
          <w:szCs w:val="21"/>
          <w:u w:val="wave"/>
        </w:rPr>
        <w:t>）</w:t>
      </w:r>
      <w:r w:rsidR="00255CA4" w:rsidRPr="004D5A91">
        <w:rPr>
          <w:rFonts w:ascii="ＭＳ Ｐゴシック" w:eastAsia="ＭＳ Ｐゴシック" w:hAnsi="ＭＳ Ｐゴシック" w:hint="eastAsia"/>
          <w:szCs w:val="21"/>
          <w:u w:val="wave"/>
        </w:rPr>
        <w:t xml:space="preserve">　</w:t>
      </w:r>
      <w:r w:rsidR="00317227" w:rsidRPr="004D5A91">
        <w:rPr>
          <w:rFonts w:ascii="ＭＳ Ｐゴシック" w:eastAsia="ＭＳ Ｐゴシック" w:hAnsi="ＭＳ Ｐゴシック" w:hint="eastAsia"/>
          <w:szCs w:val="21"/>
          <w:u w:val="wave"/>
        </w:rPr>
        <w:t>１</w:t>
      </w:r>
      <w:r w:rsidR="005272C5" w:rsidRPr="004D5A91">
        <w:rPr>
          <w:rFonts w:ascii="ＭＳ Ｐゴシック" w:eastAsia="ＭＳ Ｐゴシック" w:hAnsi="ＭＳ Ｐゴシック" w:hint="eastAsia"/>
          <w:szCs w:val="21"/>
          <w:u w:val="wave"/>
        </w:rPr>
        <w:t>７</w:t>
      </w:r>
      <w:r w:rsidR="00317227" w:rsidRPr="004D5A91">
        <w:rPr>
          <w:rFonts w:ascii="ＭＳ Ｐゴシック" w:eastAsia="ＭＳ Ｐゴシック" w:hAnsi="ＭＳ Ｐゴシック" w:hint="eastAsia"/>
          <w:szCs w:val="21"/>
          <w:u w:val="wave"/>
        </w:rPr>
        <w:t>：００</w:t>
      </w:r>
    </w:p>
    <w:p w14:paraId="6CB1D8EA" w14:textId="365167B6" w:rsidR="00876111" w:rsidRPr="004D5A91" w:rsidRDefault="00C71F7A" w:rsidP="00876111">
      <w:pP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９</w:t>
      </w:r>
      <w:r w:rsidR="00876111" w:rsidRPr="004D5A91">
        <w:rPr>
          <w:rFonts w:ascii="ＭＳ Ｐゴシック" w:eastAsia="ＭＳ Ｐゴシック" w:hAnsi="ＭＳ Ｐゴシック" w:hint="eastAsia"/>
          <w:kern w:val="0"/>
          <w:szCs w:val="21"/>
        </w:rPr>
        <w:t xml:space="preserve">　</w:t>
      </w:r>
      <w:r w:rsidR="00876111" w:rsidRPr="00E762ED">
        <w:rPr>
          <w:rFonts w:ascii="ＭＳ Ｐゴシック" w:eastAsia="ＭＳ Ｐゴシック" w:hAnsi="ＭＳ Ｐゴシック" w:hint="eastAsia"/>
          <w:spacing w:val="43"/>
          <w:kern w:val="0"/>
          <w:szCs w:val="21"/>
          <w:fitText w:val="1100" w:id="-2014561536"/>
        </w:rPr>
        <w:t>申込方</w:t>
      </w:r>
      <w:r w:rsidR="00876111" w:rsidRPr="00E762ED">
        <w:rPr>
          <w:rFonts w:ascii="ＭＳ Ｐゴシック" w:eastAsia="ＭＳ Ｐゴシック" w:hAnsi="ＭＳ Ｐゴシック" w:hint="eastAsia"/>
          <w:spacing w:val="1"/>
          <w:kern w:val="0"/>
          <w:szCs w:val="21"/>
          <w:fitText w:val="1100" w:id="-2014561536"/>
        </w:rPr>
        <w:t>法</w:t>
      </w:r>
      <w:r w:rsidR="00876111" w:rsidRPr="004D5A91">
        <w:rPr>
          <w:rFonts w:ascii="ＭＳ Ｐゴシック" w:eastAsia="ＭＳ Ｐゴシック" w:hAnsi="ＭＳ Ｐゴシック" w:hint="eastAsia"/>
          <w:kern w:val="0"/>
          <w:szCs w:val="21"/>
        </w:rPr>
        <w:t xml:space="preserve">　：　参加申込書に必要事項をご記入の上、FAX又はメールでお申込みください。</w:t>
      </w:r>
    </w:p>
    <w:p w14:paraId="6C010335" w14:textId="6E716667" w:rsidR="00876111" w:rsidRPr="004D5A91" w:rsidRDefault="00876111" w:rsidP="00876111">
      <w:pPr>
        <w:jc w:val="center"/>
        <w:rPr>
          <w:rFonts w:ascii="ＭＳ Ｐゴシック" w:eastAsia="ＭＳ Ｐゴシック" w:hAnsi="ＭＳ Ｐゴシック"/>
          <w:kern w:val="0"/>
          <w:szCs w:val="21"/>
        </w:rPr>
      </w:pPr>
      <w:r w:rsidRPr="004D5A91">
        <w:rPr>
          <w:rFonts w:ascii="ＭＳ Ｐゴシック" w:eastAsia="ＭＳ Ｐゴシック" w:hAnsi="ＭＳ Ｐゴシック" w:hint="eastAsia"/>
          <w:kern w:val="0"/>
          <w:szCs w:val="21"/>
        </w:rPr>
        <w:t xml:space="preserve">　　　　WEB開催のURLはお申込みされたメールアドレスにお知らせします。</w:t>
      </w:r>
    </w:p>
    <w:p w14:paraId="1E7EDDA8" w14:textId="18FC7A65" w:rsidR="00E762ED" w:rsidRDefault="00C71F7A" w:rsidP="00E762ED">
      <w:pP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10</w:t>
      </w:r>
      <w:r w:rsidR="00876111" w:rsidRPr="004D5A91">
        <w:rPr>
          <w:rFonts w:ascii="ＭＳ Ｐゴシック" w:eastAsia="ＭＳ Ｐゴシック" w:hAnsi="ＭＳ Ｐゴシック" w:hint="eastAsia"/>
          <w:kern w:val="0"/>
          <w:szCs w:val="21"/>
        </w:rPr>
        <w:t xml:space="preserve"> </w:t>
      </w:r>
      <w:r w:rsidR="00876111" w:rsidRPr="0077522B">
        <w:rPr>
          <w:rFonts w:ascii="ＭＳ Ｐゴシック" w:eastAsia="ＭＳ Ｐゴシック" w:hAnsi="ＭＳ Ｐゴシック" w:hint="eastAsia"/>
          <w:spacing w:val="43"/>
          <w:kern w:val="0"/>
          <w:szCs w:val="21"/>
          <w:fitText w:val="1100" w:id="-2014558976"/>
        </w:rPr>
        <w:t>注意事</w:t>
      </w:r>
      <w:r w:rsidR="00876111" w:rsidRPr="0077522B">
        <w:rPr>
          <w:rFonts w:ascii="ＭＳ Ｐゴシック" w:eastAsia="ＭＳ Ｐゴシック" w:hAnsi="ＭＳ Ｐゴシック" w:hint="eastAsia"/>
          <w:spacing w:val="1"/>
          <w:kern w:val="0"/>
          <w:szCs w:val="21"/>
          <w:fitText w:val="1100" w:id="-2014558976"/>
        </w:rPr>
        <w:t>項</w:t>
      </w:r>
      <w:r w:rsidR="00876111" w:rsidRPr="004D5A91">
        <w:rPr>
          <w:rFonts w:ascii="ＭＳ Ｐゴシック" w:eastAsia="ＭＳ Ｐゴシック" w:hAnsi="ＭＳ Ｐゴシック" w:hint="eastAsia"/>
          <w:kern w:val="0"/>
          <w:szCs w:val="21"/>
        </w:rPr>
        <w:t xml:space="preserve"> ：</w:t>
      </w:r>
      <w:r w:rsidR="00E762ED">
        <w:rPr>
          <w:rFonts w:ascii="ＭＳ Ｐゴシック" w:eastAsia="ＭＳ Ｐゴシック" w:hAnsi="ＭＳ Ｐゴシック" w:hint="eastAsia"/>
          <w:kern w:val="0"/>
          <w:szCs w:val="21"/>
        </w:rPr>
        <w:t xml:space="preserve"> </w:t>
      </w:r>
      <w:r w:rsidR="00876111" w:rsidRPr="004D5A91">
        <w:rPr>
          <w:rFonts w:ascii="ＭＳ Ｐゴシック" w:eastAsia="ＭＳ Ｐゴシック" w:hAnsi="ＭＳ Ｐゴシック" w:hint="eastAsia"/>
          <w:kern w:val="0"/>
          <w:szCs w:val="21"/>
        </w:rPr>
        <w:t>①配信ツールはＺＯＯＭを使用します。インターネット接続のできるPC・スマホなどを</w:t>
      </w:r>
    </w:p>
    <w:p w14:paraId="560EF34D" w14:textId="77777777" w:rsidR="00E762ED" w:rsidRDefault="00876111" w:rsidP="00E762ED">
      <w:pPr>
        <w:ind w:firstLineChars="900" w:firstLine="1890"/>
        <w:rPr>
          <w:rFonts w:ascii="ＭＳ Ｐゴシック" w:eastAsia="ＭＳ Ｐゴシック" w:hAnsi="ＭＳ Ｐゴシック"/>
          <w:kern w:val="0"/>
          <w:szCs w:val="21"/>
        </w:rPr>
      </w:pPr>
      <w:r w:rsidRPr="004D5A91">
        <w:rPr>
          <w:rFonts w:ascii="ＭＳ Ｐゴシック" w:eastAsia="ＭＳ Ｐゴシック" w:hAnsi="ＭＳ Ｐゴシック" w:hint="eastAsia"/>
          <w:kern w:val="0"/>
          <w:szCs w:val="21"/>
        </w:rPr>
        <w:t>ご準備いただき、インターネット環境の整った場所で</w:t>
      </w:r>
      <w:r w:rsidR="0073325F" w:rsidRPr="004D5A91">
        <w:rPr>
          <w:rFonts w:ascii="ＭＳ Ｐゴシック" w:eastAsia="ＭＳ Ｐゴシック" w:hAnsi="ＭＳ Ｐゴシック" w:hint="eastAsia"/>
          <w:kern w:val="0"/>
          <w:szCs w:val="21"/>
        </w:rPr>
        <w:t>ご参加</w:t>
      </w:r>
      <w:r w:rsidRPr="004D5A91">
        <w:rPr>
          <w:rFonts w:ascii="ＭＳ Ｐゴシック" w:eastAsia="ＭＳ Ｐゴシック" w:hAnsi="ＭＳ Ｐゴシック" w:hint="eastAsia"/>
          <w:kern w:val="0"/>
          <w:szCs w:val="21"/>
        </w:rPr>
        <w:t>ください。</w:t>
      </w:r>
    </w:p>
    <w:p w14:paraId="7A73A23F" w14:textId="7B10FEE1" w:rsidR="00876111" w:rsidRPr="004D5A91" w:rsidRDefault="00876111" w:rsidP="00E762ED">
      <w:pPr>
        <w:ind w:firstLineChars="800" w:firstLine="1680"/>
        <w:rPr>
          <w:rFonts w:ascii="ＭＳ Ｐゴシック" w:eastAsia="ＭＳ Ｐゴシック" w:hAnsi="ＭＳ Ｐゴシック"/>
          <w:kern w:val="0"/>
          <w:szCs w:val="21"/>
        </w:rPr>
      </w:pPr>
      <w:r w:rsidRPr="004D5A91">
        <w:rPr>
          <w:rFonts w:ascii="ＭＳ Ｐゴシック" w:eastAsia="ＭＳ Ｐゴシック" w:hAnsi="ＭＳ Ｐゴシック" w:hint="eastAsia"/>
          <w:kern w:val="0"/>
          <w:szCs w:val="21"/>
        </w:rPr>
        <w:t>②感染症リスクの低減のため、密集環境等でのご</w:t>
      </w:r>
      <w:r w:rsidR="0073325F" w:rsidRPr="004D5A91">
        <w:rPr>
          <w:rFonts w:ascii="ＭＳ Ｐゴシック" w:eastAsia="ＭＳ Ｐゴシック" w:hAnsi="ＭＳ Ｐゴシック" w:hint="eastAsia"/>
          <w:kern w:val="0"/>
          <w:szCs w:val="21"/>
        </w:rPr>
        <w:t>参加</w:t>
      </w:r>
      <w:r w:rsidRPr="004D5A91">
        <w:rPr>
          <w:rFonts w:ascii="ＭＳ Ｐゴシック" w:eastAsia="ＭＳ Ｐゴシック" w:hAnsi="ＭＳ Ｐゴシック" w:hint="eastAsia"/>
          <w:kern w:val="0"/>
          <w:szCs w:val="21"/>
        </w:rPr>
        <w:t>はお避けください。</w:t>
      </w:r>
    </w:p>
    <w:p w14:paraId="1333B459" w14:textId="31524B27" w:rsidR="00624399" w:rsidRPr="003B5FE1" w:rsidRDefault="00624399" w:rsidP="0073325F">
      <w:pPr>
        <w:jc w:val="center"/>
        <w:rPr>
          <w:rFonts w:ascii="ＭＳ 明朝" w:eastAsia="ＭＳ 明朝" w:hAnsi="ＭＳ 明朝"/>
          <w:b/>
          <w:kern w:val="0"/>
          <w:sz w:val="36"/>
          <w:szCs w:val="24"/>
        </w:rPr>
      </w:pPr>
      <w:r w:rsidRPr="003B5FE1">
        <w:rPr>
          <w:rFonts w:ascii="ＭＳ 明朝" w:eastAsia="ＭＳ 明朝" w:hAnsi="ＭＳ 明朝" w:hint="eastAsia"/>
          <w:b/>
          <w:kern w:val="0"/>
          <w:sz w:val="36"/>
          <w:szCs w:val="24"/>
        </w:rPr>
        <w:lastRenderedPageBreak/>
        <w:t>【</w:t>
      </w:r>
      <w:r w:rsidRPr="003B5FE1">
        <w:rPr>
          <w:rFonts w:ascii="ＭＳ 明朝" w:eastAsia="ＭＳ 明朝" w:hAnsi="ＭＳ 明朝" w:hint="eastAsia"/>
          <w:b/>
          <w:spacing w:val="15"/>
          <w:kern w:val="0"/>
          <w:sz w:val="36"/>
          <w:szCs w:val="24"/>
          <w:fitText w:val="1928" w:id="1703187200"/>
        </w:rPr>
        <w:t>参加申込</w:t>
      </w:r>
      <w:r w:rsidRPr="003B5FE1">
        <w:rPr>
          <w:rFonts w:ascii="ＭＳ 明朝" w:eastAsia="ＭＳ 明朝" w:hAnsi="ＭＳ 明朝" w:hint="eastAsia"/>
          <w:b/>
          <w:kern w:val="0"/>
          <w:sz w:val="36"/>
          <w:szCs w:val="24"/>
          <w:fitText w:val="1928" w:id="1703187200"/>
        </w:rPr>
        <w:t>書</w:t>
      </w:r>
      <w:r w:rsidRPr="003B5FE1">
        <w:rPr>
          <w:rFonts w:ascii="ＭＳ 明朝" w:eastAsia="ＭＳ 明朝" w:hAnsi="ＭＳ 明朝" w:hint="eastAsia"/>
          <w:b/>
          <w:kern w:val="0"/>
          <w:sz w:val="36"/>
          <w:szCs w:val="24"/>
        </w:rPr>
        <w:t>】</w:t>
      </w:r>
    </w:p>
    <w:p w14:paraId="4B9EAFD3" w14:textId="10D9682E" w:rsidR="001607C2" w:rsidRDefault="009D310B" w:rsidP="009D310B">
      <w:pPr>
        <w:jc w:val="center"/>
        <w:rPr>
          <w:rFonts w:ascii="ＭＳ 明朝" w:eastAsia="ＭＳ 明朝" w:hAnsi="ＭＳ 明朝"/>
          <w:bCs/>
          <w:sz w:val="26"/>
          <w:szCs w:val="26"/>
        </w:rPr>
      </w:pPr>
      <w:r w:rsidRPr="009D310B">
        <w:rPr>
          <w:rFonts w:ascii="ＭＳ 明朝" w:eastAsia="ＭＳ 明朝" w:hAnsi="ＭＳ 明朝" w:hint="eastAsia"/>
          <w:bCs/>
          <w:sz w:val="26"/>
          <w:szCs w:val="26"/>
        </w:rPr>
        <w:t>岡山県自動車関連企業ネットワーク会議　特別講演</w:t>
      </w:r>
    </w:p>
    <w:p w14:paraId="7F7E5F0F" w14:textId="77777777" w:rsidR="009D310B" w:rsidRPr="005272C5" w:rsidRDefault="009D310B" w:rsidP="009D310B">
      <w:pPr>
        <w:jc w:val="center"/>
        <w:rPr>
          <w:rFonts w:ascii="ＭＳ 明朝" w:eastAsia="ＭＳ 明朝" w:hAnsi="ＭＳ 明朝"/>
          <w:b/>
          <w:color w:val="000000" w:themeColor="text1"/>
          <w:sz w:val="24"/>
          <w:szCs w:val="21"/>
          <w:u w:val="single"/>
        </w:rPr>
      </w:pPr>
    </w:p>
    <w:p w14:paraId="21CC12FD" w14:textId="1C63AA6A" w:rsidR="00624399" w:rsidRDefault="009D3E78" w:rsidP="005272C5">
      <w:pPr>
        <w:jc w:val="center"/>
        <w:rPr>
          <w:rFonts w:ascii="ＭＳ 明朝" w:eastAsia="ＭＳ 明朝" w:hAnsi="ＭＳ 明朝"/>
          <w:szCs w:val="21"/>
          <w:u w:val="single"/>
        </w:rPr>
      </w:pPr>
      <w:r>
        <w:rPr>
          <w:rFonts w:ascii="ＭＳ 明朝" w:eastAsia="ＭＳ 明朝" w:hAnsi="ＭＳ 明朝" w:hint="eastAsia"/>
          <w:szCs w:val="21"/>
          <w:u w:val="single"/>
        </w:rPr>
        <w:t>申込</w:t>
      </w:r>
      <w:r w:rsidRPr="005272C5">
        <w:rPr>
          <w:rFonts w:ascii="ＭＳ 明朝" w:eastAsia="ＭＳ 明朝" w:hAnsi="ＭＳ 明朝" w:hint="eastAsia"/>
          <w:szCs w:val="21"/>
          <w:u w:val="single"/>
        </w:rPr>
        <w:t>締切</w:t>
      </w:r>
      <w:r>
        <w:rPr>
          <w:rFonts w:ascii="ＭＳ 明朝" w:eastAsia="ＭＳ 明朝" w:hAnsi="ＭＳ 明朝" w:hint="eastAsia"/>
          <w:szCs w:val="21"/>
          <w:u w:val="single"/>
        </w:rPr>
        <w:t>：</w:t>
      </w:r>
      <w:r w:rsidR="005272C5" w:rsidRPr="005272C5">
        <w:rPr>
          <w:rFonts w:ascii="ＭＳ 明朝" w:eastAsia="ＭＳ 明朝" w:hAnsi="ＭＳ 明朝" w:hint="eastAsia"/>
          <w:sz w:val="22"/>
          <w:u w:val="single"/>
        </w:rPr>
        <w:t>令和</w:t>
      </w:r>
      <w:r w:rsidR="00255CA4">
        <w:rPr>
          <w:rFonts w:ascii="ＭＳ 明朝" w:eastAsia="ＭＳ 明朝" w:hAnsi="ＭＳ 明朝" w:hint="eastAsia"/>
          <w:sz w:val="22"/>
          <w:u w:val="single"/>
        </w:rPr>
        <w:t>２</w:t>
      </w:r>
      <w:r w:rsidR="005272C5" w:rsidRPr="005272C5">
        <w:rPr>
          <w:rFonts w:ascii="ＭＳ 明朝" w:eastAsia="ＭＳ 明朝" w:hAnsi="ＭＳ 明朝" w:hint="eastAsia"/>
          <w:sz w:val="22"/>
          <w:u w:val="single"/>
        </w:rPr>
        <w:t>年</w:t>
      </w:r>
      <w:r w:rsidR="00C84B8E">
        <w:rPr>
          <w:rFonts w:ascii="ＭＳ 明朝" w:eastAsia="ＭＳ 明朝" w:hAnsi="ＭＳ 明朝" w:hint="eastAsia"/>
          <w:sz w:val="22"/>
          <w:u w:val="single"/>
        </w:rPr>
        <w:t>９</w:t>
      </w:r>
      <w:r w:rsidR="005272C5" w:rsidRPr="005272C5">
        <w:rPr>
          <w:rFonts w:ascii="ＭＳ 明朝" w:eastAsia="ＭＳ 明朝" w:hAnsi="ＭＳ 明朝" w:hint="eastAsia"/>
          <w:sz w:val="22"/>
          <w:u w:val="single"/>
        </w:rPr>
        <w:t>月</w:t>
      </w:r>
      <w:r w:rsidR="00C84B8E">
        <w:rPr>
          <w:rFonts w:ascii="ＭＳ 明朝" w:eastAsia="ＭＳ 明朝" w:hAnsi="ＭＳ 明朝" w:hint="eastAsia"/>
          <w:sz w:val="22"/>
          <w:u w:val="single"/>
        </w:rPr>
        <w:t>１４</w:t>
      </w:r>
      <w:r w:rsidR="005272C5" w:rsidRPr="005272C5">
        <w:rPr>
          <w:rFonts w:ascii="ＭＳ 明朝" w:eastAsia="ＭＳ 明朝" w:hAnsi="ＭＳ 明朝" w:hint="eastAsia"/>
          <w:sz w:val="22"/>
          <w:u w:val="single"/>
        </w:rPr>
        <w:t>日（</w:t>
      </w:r>
      <w:r w:rsidR="00C84B8E">
        <w:rPr>
          <w:rFonts w:ascii="ＭＳ 明朝" w:eastAsia="ＭＳ 明朝" w:hAnsi="ＭＳ 明朝" w:hint="eastAsia"/>
          <w:sz w:val="22"/>
          <w:u w:val="single"/>
        </w:rPr>
        <w:t>月</w:t>
      </w:r>
      <w:r w:rsidR="005272C5" w:rsidRPr="005272C5">
        <w:rPr>
          <w:rFonts w:ascii="ＭＳ 明朝" w:eastAsia="ＭＳ 明朝" w:hAnsi="ＭＳ 明朝" w:hint="eastAsia"/>
          <w:sz w:val="22"/>
          <w:u w:val="single"/>
        </w:rPr>
        <w:t>）１７：００</w:t>
      </w:r>
    </w:p>
    <w:p w14:paraId="472DC676" w14:textId="77777777" w:rsidR="003B5FE1" w:rsidRDefault="003B5FE1" w:rsidP="003530D2">
      <w:pPr>
        <w:rPr>
          <w:rFonts w:ascii="ＭＳ 明朝" w:eastAsia="ＭＳ 明朝" w:hAnsi="ＭＳ 明朝"/>
          <w:b/>
          <w:bCs/>
          <w:sz w:val="24"/>
          <w:szCs w:val="24"/>
        </w:rPr>
      </w:pPr>
    </w:p>
    <w:p w14:paraId="2D012584" w14:textId="5635FBDF" w:rsidR="005272C5" w:rsidRPr="003530D2" w:rsidRDefault="003530D2" w:rsidP="003530D2">
      <w:pPr>
        <w:rPr>
          <w:rFonts w:ascii="ＭＳ 明朝" w:eastAsia="ＭＳ 明朝" w:hAnsi="ＭＳ 明朝"/>
          <w:b/>
          <w:bCs/>
          <w:sz w:val="24"/>
          <w:szCs w:val="24"/>
        </w:rPr>
      </w:pPr>
      <w:r w:rsidRPr="003530D2">
        <w:rPr>
          <w:rFonts w:ascii="ＭＳ 明朝" w:eastAsia="ＭＳ 明朝" w:hAnsi="ＭＳ 明朝" w:hint="eastAsia"/>
          <w:b/>
          <w:bCs/>
          <w:sz w:val="24"/>
          <w:szCs w:val="24"/>
        </w:rPr>
        <w:t>【</w:t>
      </w:r>
      <w:r w:rsidRPr="003530D2">
        <w:rPr>
          <w:rFonts w:ascii="ＭＳ 明朝" w:eastAsia="ＭＳ 明朝" w:hAnsi="ＭＳ 明朝" w:hint="eastAsia"/>
          <w:b/>
          <w:bCs/>
          <w:spacing w:val="40"/>
          <w:kern w:val="0"/>
          <w:sz w:val="24"/>
          <w:szCs w:val="24"/>
          <w:fitText w:val="1205" w:id="-2015203327"/>
        </w:rPr>
        <w:t>企業情</w:t>
      </w:r>
      <w:r w:rsidRPr="003530D2">
        <w:rPr>
          <w:rFonts w:ascii="ＭＳ 明朝" w:eastAsia="ＭＳ 明朝" w:hAnsi="ＭＳ 明朝" w:hint="eastAsia"/>
          <w:b/>
          <w:bCs/>
          <w:spacing w:val="1"/>
          <w:kern w:val="0"/>
          <w:sz w:val="24"/>
          <w:szCs w:val="24"/>
          <w:fitText w:val="1205" w:id="-2015203327"/>
        </w:rPr>
        <w:t>報</w:t>
      </w:r>
      <w:r w:rsidRPr="003530D2">
        <w:rPr>
          <w:rFonts w:ascii="ＭＳ 明朝" w:eastAsia="ＭＳ 明朝" w:hAnsi="ＭＳ 明朝" w:hint="eastAsia"/>
          <w:b/>
          <w:bCs/>
          <w:sz w:val="24"/>
          <w:szCs w:val="24"/>
        </w:rPr>
        <w:t>】</w:t>
      </w:r>
    </w:p>
    <w:tbl>
      <w:tblPr>
        <w:tblStyle w:val="af1"/>
        <w:tblW w:w="8781" w:type="dxa"/>
        <w:tblInd w:w="279" w:type="dxa"/>
        <w:tblLook w:val="04A0" w:firstRow="1" w:lastRow="0" w:firstColumn="1" w:lastColumn="0" w:noHBand="0" w:noVBand="1"/>
      </w:tblPr>
      <w:tblGrid>
        <w:gridCol w:w="2977"/>
        <w:gridCol w:w="2976"/>
        <w:gridCol w:w="2828"/>
      </w:tblGrid>
      <w:tr w:rsidR="003530D2" w:rsidRPr="003530D2" w14:paraId="2B16F08A" w14:textId="333531E7" w:rsidTr="003530D2">
        <w:tc>
          <w:tcPr>
            <w:tcW w:w="2977" w:type="dxa"/>
          </w:tcPr>
          <w:p w14:paraId="70589D3B" w14:textId="167441FB" w:rsidR="003530D2" w:rsidRPr="003530D2" w:rsidRDefault="003530D2" w:rsidP="003530D2">
            <w:pPr>
              <w:jc w:val="center"/>
              <w:rPr>
                <w:rFonts w:ascii="ＭＳ 明朝" w:eastAsia="ＭＳ 明朝" w:hAnsi="ＭＳ 明朝"/>
                <w:sz w:val="22"/>
              </w:rPr>
            </w:pPr>
            <w:r w:rsidRPr="003530D2">
              <w:rPr>
                <w:rFonts w:ascii="ＭＳ 明朝" w:eastAsia="ＭＳ 明朝" w:hAnsi="ＭＳ 明朝" w:hint="eastAsia"/>
                <w:sz w:val="22"/>
              </w:rPr>
              <w:t>企業名</w:t>
            </w:r>
          </w:p>
        </w:tc>
        <w:tc>
          <w:tcPr>
            <w:tcW w:w="2976" w:type="dxa"/>
          </w:tcPr>
          <w:p w14:paraId="1294DD58" w14:textId="04680C60" w:rsidR="003530D2" w:rsidRPr="003530D2" w:rsidRDefault="003530D2" w:rsidP="003530D2">
            <w:pPr>
              <w:jc w:val="center"/>
              <w:rPr>
                <w:rFonts w:ascii="ＭＳ 明朝" w:eastAsia="ＭＳ 明朝" w:hAnsi="ＭＳ 明朝"/>
                <w:sz w:val="22"/>
              </w:rPr>
            </w:pPr>
            <w:r w:rsidRPr="003530D2">
              <w:rPr>
                <w:rFonts w:ascii="ＭＳ 明朝" w:eastAsia="ＭＳ 明朝" w:hAnsi="ＭＳ 明朝" w:hint="eastAsia"/>
                <w:sz w:val="22"/>
              </w:rPr>
              <w:t>所在地</w:t>
            </w:r>
          </w:p>
        </w:tc>
        <w:tc>
          <w:tcPr>
            <w:tcW w:w="2828" w:type="dxa"/>
          </w:tcPr>
          <w:p w14:paraId="1AC83480" w14:textId="5A6F5DE8" w:rsidR="003530D2" w:rsidRPr="003530D2" w:rsidRDefault="003530D2" w:rsidP="003530D2">
            <w:pPr>
              <w:jc w:val="center"/>
              <w:rPr>
                <w:rFonts w:ascii="ＭＳ 明朝" w:eastAsia="ＭＳ 明朝" w:hAnsi="ＭＳ 明朝"/>
                <w:sz w:val="22"/>
              </w:rPr>
            </w:pPr>
            <w:r w:rsidRPr="003530D2">
              <w:rPr>
                <w:rFonts w:ascii="ＭＳ 明朝" w:eastAsia="ＭＳ 明朝" w:hAnsi="ＭＳ 明朝" w:hint="eastAsia"/>
                <w:sz w:val="22"/>
              </w:rPr>
              <w:t>TEL</w:t>
            </w:r>
          </w:p>
        </w:tc>
      </w:tr>
      <w:tr w:rsidR="003530D2" w:rsidRPr="003530D2" w14:paraId="32FE44AE" w14:textId="0D92D437" w:rsidTr="003B5FE1">
        <w:trPr>
          <w:trHeight w:val="466"/>
        </w:trPr>
        <w:tc>
          <w:tcPr>
            <w:tcW w:w="2977" w:type="dxa"/>
          </w:tcPr>
          <w:p w14:paraId="2A1697E7" w14:textId="77777777" w:rsidR="003530D2" w:rsidRPr="003530D2" w:rsidRDefault="003530D2" w:rsidP="00227540">
            <w:pPr>
              <w:rPr>
                <w:rFonts w:ascii="ＭＳ 明朝" w:eastAsia="ＭＳ 明朝" w:hAnsi="ＭＳ 明朝"/>
                <w:sz w:val="22"/>
              </w:rPr>
            </w:pPr>
          </w:p>
        </w:tc>
        <w:tc>
          <w:tcPr>
            <w:tcW w:w="2976" w:type="dxa"/>
          </w:tcPr>
          <w:p w14:paraId="265C46F1" w14:textId="72865ABB" w:rsidR="003530D2" w:rsidRPr="003530D2" w:rsidRDefault="003530D2" w:rsidP="00227540">
            <w:pPr>
              <w:rPr>
                <w:rFonts w:ascii="ＭＳ 明朝" w:eastAsia="ＭＳ 明朝" w:hAnsi="ＭＳ 明朝"/>
                <w:sz w:val="22"/>
              </w:rPr>
            </w:pPr>
            <w:r w:rsidRPr="003530D2">
              <w:rPr>
                <w:rFonts w:ascii="ＭＳ 明朝" w:eastAsia="ＭＳ 明朝" w:hAnsi="ＭＳ 明朝" w:hint="eastAsia"/>
                <w:sz w:val="22"/>
              </w:rPr>
              <w:t>〒　　-</w:t>
            </w:r>
          </w:p>
          <w:p w14:paraId="3FCE547B" w14:textId="44770DE1" w:rsidR="003530D2" w:rsidRPr="003530D2" w:rsidRDefault="003530D2" w:rsidP="00227540">
            <w:pPr>
              <w:rPr>
                <w:rFonts w:ascii="ＭＳ 明朝" w:eastAsia="ＭＳ 明朝" w:hAnsi="ＭＳ 明朝"/>
                <w:sz w:val="22"/>
              </w:rPr>
            </w:pPr>
          </w:p>
        </w:tc>
        <w:tc>
          <w:tcPr>
            <w:tcW w:w="2828" w:type="dxa"/>
          </w:tcPr>
          <w:p w14:paraId="54E400EB" w14:textId="77777777" w:rsidR="003530D2" w:rsidRPr="003530D2" w:rsidRDefault="003530D2" w:rsidP="00227540">
            <w:pPr>
              <w:rPr>
                <w:rFonts w:ascii="ＭＳ 明朝" w:eastAsia="ＭＳ 明朝" w:hAnsi="ＭＳ 明朝"/>
                <w:sz w:val="22"/>
              </w:rPr>
            </w:pPr>
          </w:p>
        </w:tc>
      </w:tr>
    </w:tbl>
    <w:p w14:paraId="47621D6B" w14:textId="77777777" w:rsidR="003530D2" w:rsidRPr="003530D2" w:rsidRDefault="003530D2" w:rsidP="00227540">
      <w:pPr>
        <w:ind w:leftChars="200" w:left="640" w:hangingChars="100" w:hanging="220"/>
        <w:rPr>
          <w:rFonts w:ascii="ＭＳ 明朝" w:eastAsia="ＭＳ 明朝" w:hAnsi="ＭＳ 明朝"/>
          <w:sz w:val="22"/>
        </w:rPr>
      </w:pPr>
    </w:p>
    <w:p w14:paraId="4A7B5B19" w14:textId="426E9F9B" w:rsidR="003530D2" w:rsidRPr="003530D2" w:rsidRDefault="003530D2" w:rsidP="003530D2">
      <w:pPr>
        <w:rPr>
          <w:rFonts w:ascii="ＭＳ 明朝" w:eastAsia="ＭＳ 明朝" w:hAnsi="ＭＳ 明朝"/>
          <w:b/>
          <w:bCs/>
          <w:sz w:val="24"/>
          <w:szCs w:val="24"/>
        </w:rPr>
      </w:pPr>
      <w:r w:rsidRPr="003530D2">
        <w:rPr>
          <w:rFonts w:ascii="ＭＳ 明朝" w:eastAsia="ＭＳ 明朝" w:hAnsi="ＭＳ 明朝" w:hint="eastAsia"/>
          <w:b/>
          <w:bCs/>
          <w:sz w:val="24"/>
          <w:szCs w:val="24"/>
        </w:rPr>
        <w:t>【申込担当者】</w:t>
      </w:r>
    </w:p>
    <w:tbl>
      <w:tblPr>
        <w:tblStyle w:val="af1"/>
        <w:tblW w:w="0" w:type="auto"/>
        <w:tblInd w:w="279" w:type="dxa"/>
        <w:tblLook w:val="04A0" w:firstRow="1" w:lastRow="0" w:firstColumn="1" w:lastColumn="0" w:noHBand="0" w:noVBand="1"/>
      </w:tblPr>
      <w:tblGrid>
        <w:gridCol w:w="2992"/>
        <w:gridCol w:w="2953"/>
        <w:gridCol w:w="2836"/>
      </w:tblGrid>
      <w:tr w:rsidR="003530D2" w:rsidRPr="003530D2" w14:paraId="6029B2A9" w14:textId="77777777" w:rsidTr="003530D2">
        <w:tc>
          <w:tcPr>
            <w:tcW w:w="2992" w:type="dxa"/>
          </w:tcPr>
          <w:p w14:paraId="2A273A24" w14:textId="4FB24BB5" w:rsidR="003530D2" w:rsidRPr="003530D2" w:rsidRDefault="003530D2" w:rsidP="003530D2">
            <w:pPr>
              <w:jc w:val="center"/>
              <w:rPr>
                <w:rFonts w:ascii="ＭＳ 明朝" w:eastAsia="ＭＳ 明朝" w:hAnsi="ＭＳ 明朝"/>
                <w:sz w:val="22"/>
              </w:rPr>
            </w:pPr>
            <w:r w:rsidRPr="003530D2">
              <w:rPr>
                <w:rFonts w:ascii="ＭＳ 明朝" w:eastAsia="ＭＳ 明朝" w:hAnsi="ＭＳ 明朝" w:hint="eastAsia"/>
                <w:sz w:val="22"/>
              </w:rPr>
              <w:t>部署・役職</w:t>
            </w:r>
          </w:p>
        </w:tc>
        <w:tc>
          <w:tcPr>
            <w:tcW w:w="2953" w:type="dxa"/>
          </w:tcPr>
          <w:p w14:paraId="3DEE49E0" w14:textId="632CB14B" w:rsidR="003530D2" w:rsidRPr="003530D2" w:rsidRDefault="003530D2" w:rsidP="003530D2">
            <w:pPr>
              <w:jc w:val="center"/>
              <w:rPr>
                <w:rFonts w:ascii="ＭＳ 明朝" w:eastAsia="ＭＳ 明朝" w:hAnsi="ＭＳ 明朝"/>
                <w:sz w:val="22"/>
              </w:rPr>
            </w:pPr>
            <w:r w:rsidRPr="003530D2">
              <w:rPr>
                <w:rFonts w:ascii="ＭＳ 明朝" w:eastAsia="ＭＳ 明朝" w:hAnsi="ＭＳ 明朝" w:hint="eastAsia"/>
                <w:sz w:val="22"/>
              </w:rPr>
              <w:t>氏</w:t>
            </w:r>
            <w:r w:rsidR="0077522B">
              <w:rPr>
                <w:rFonts w:ascii="ＭＳ 明朝" w:eastAsia="ＭＳ 明朝" w:hAnsi="ＭＳ 明朝" w:hint="eastAsia"/>
                <w:sz w:val="22"/>
              </w:rPr>
              <w:t xml:space="preserve">　</w:t>
            </w:r>
            <w:r w:rsidRPr="003530D2">
              <w:rPr>
                <w:rFonts w:ascii="ＭＳ 明朝" w:eastAsia="ＭＳ 明朝" w:hAnsi="ＭＳ 明朝" w:hint="eastAsia"/>
                <w:sz w:val="22"/>
              </w:rPr>
              <w:t>名</w:t>
            </w:r>
          </w:p>
        </w:tc>
        <w:tc>
          <w:tcPr>
            <w:tcW w:w="2836" w:type="dxa"/>
          </w:tcPr>
          <w:p w14:paraId="7994E532" w14:textId="1787F215" w:rsidR="003530D2" w:rsidRPr="003530D2" w:rsidRDefault="003530D2" w:rsidP="003530D2">
            <w:pPr>
              <w:jc w:val="center"/>
              <w:rPr>
                <w:rFonts w:ascii="ＭＳ 明朝" w:eastAsia="ＭＳ 明朝" w:hAnsi="ＭＳ 明朝"/>
                <w:sz w:val="22"/>
              </w:rPr>
            </w:pPr>
            <w:r w:rsidRPr="003530D2">
              <w:rPr>
                <w:rFonts w:ascii="ＭＳ 明朝" w:eastAsia="ＭＳ 明朝" w:hAnsi="ＭＳ 明朝" w:hint="eastAsia"/>
                <w:sz w:val="22"/>
              </w:rPr>
              <w:t>メールアドレス</w:t>
            </w:r>
          </w:p>
        </w:tc>
      </w:tr>
      <w:tr w:rsidR="003530D2" w:rsidRPr="003530D2" w14:paraId="799CA0E0" w14:textId="77777777" w:rsidTr="003530D2">
        <w:trPr>
          <w:trHeight w:val="698"/>
        </w:trPr>
        <w:tc>
          <w:tcPr>
            <w:tcW w:w="2992" w:type="dxa"/>
          </w:tcPr>
          <w:p w14:paraId="3AB7F535" w14:textId="77777777" w:rsidR="003530D2" w:rsidRPr="003530D2" w:rsidRDefault="003530D2" w:rsidP="003530D2">
            <w:pPr>
              <w:rPr>
                <w:rFonts w:ascii="ＭＳ 明朝" w:eastAsia="ＭＳ 明朝" w:hAnsi="ＭＳ 明朝"/>
                <w:sz w:val="22"/>
              </w:rPr>
            </w:pPr>
          </w:p>
        </w:tc>
        <w:tc>
          <w:tcPr>
            <w:tcW w:w="2953" w:type="dxa"/>
          </w:tcPr>
          <w:p w14:paraId="3E46B6BD" w14:textId="77777777" w:rsidR="003530D2" w:rsidRPr="003530D2" w:rsidRDefault="003530D2" w:rsidP="003530D2">
            <w:pPr>
              <w:rPr>
                <w:rFonts w:ascii="ＭＳ 明朝" w:eastAsia="ＭＳ 明朝" w:hAnsi="ＭＳ 明朝"/>
                <w:sz w:val="22"/>
              </w:rPr>
            </w:pPr>
          </w:p>
        </w:tc>
        <w:tc>
          <w:tcPr>
            <w:tcW w:w="2836" w:type="dxa"/>
          </w:tcPr>
          <w:p w14:paraId="39DD4B40" w14:textId="77777777" w:rsidR="003530D2" w:rsidRPr="003530D2" w:rsidRDefault="003530D2" w:rsidP="003530D2">
            <w:pPr>
              <w:rPr>
                <w:rFonts w:ascii="ＭＳ 明朝" w:eastAsia="ＭＳ 明朝" w:hAnsi="ＭＳ 明朝"/>
                <w:sz w:val="22"/>
              </w:rPr>
            </w:pPr>
          </w:p>
        </w:tc>
      </w:tr>
    </w:tbl>
    <w:p w14:paraId="3C64ABD5" w14:textId="5F0E8118" w:rsidR="003530D2" w:rsidRPr="003530D2" w:rsidRDefault="003530D2" w:rsidP="003530D2">
      <w:pPr>
        <w:rPr>
          <w:rFonts w:ascii="ＭＳ 明朝" w:eastAsia="ＭＳ 明朝" w:hAnsi="ＭＳ 明朝"/>
          <w:sz w:val="22"/>
        </w:rPr>
      </w:pPr>
    </w:p>
    <w:p w14:paraId="61FDFCCD" w14:textId="49018BDA" w:rsidR="003530D2" w:rsidRPr="003530D2" w:rsidRDefault="003530D2" w:rsidP="003530D2">
      <w:pPr>
        <w:rPr>
          <w:rFonts w:ascii="ＭＳ 明朝" w:eastAsia="ＭＳ 明朝" w:hAnsi="ＭＳ 明朝"/>
          <w:b/>
          <w:bCs/>
          <w:sz w:val="24"/>
          <w:szCs w:val="24"/>
        </w:rPr>
      </w:pPr>
      <w:r w:rsidRPr="003530D2">
        <w:rPr>
          <w:rFonts w:ascii="ＭＳ 明朝" w:eastAsia="ＭＳ 明朝" w:hAnsi="ＭＳ 明朝" w:hint="eastAsia"/>
          <w:b/>
          <w:bCs/>
          <w:sz w:val="24"/>
          <w:szCs w:val="24"/>
        </w:rPr>
        <w:t>【</w:t>
      </w:r>
      <w:r w:rsidRPr="003530D2">
        <w:rPr>
          <w:rFonts w:ascii="ＭＳ 明朝" w:eastAsia="ＭＳ 明朝" w:hAnsi="ＭＳ 明朝" w:hint="eastAsia"/>
          <w:b/>
          <w:bCs/>
          <w:spacing w:val="83"/>
          <w:kern w:val="0"/>
          <w:sz w:val="24"/>
          <w:szCs w:val="24"/>
          <w:fitText w:val="1055" w:id="-2015203328"/>
        </w:rPr>
        <w:t>参加</w:t>
      </w:r>
      <w:r w:rsidRPr="003530D2">
        <w:rPr>
          <w:rFonts w:ascii="ＭＳ 明朝" w:eastAsia="ＭＳ 明朝" w:hAnsi="ＭＳ 明朝" w:hint="eastAsia"/>
          <w:b/>
          <w:bCs/>
          <w:kern w:val="0"/>
          <w:sz w:val="24"/>
          <w:szCs w:val="24"/>
          <w:fitText w:val="1055" w:id="-2015203328"/>
        </w:rPr>
        <w:t>者</w:t>
      </w:r>
      <w:r w:rsidRPr="003530D2">
        <w:rPr>
          <w:rFonts w:ascii="ＭＳ 明朝" w:eastAsia="ＭＳ 明朝" w:hAnsi="ＭＳ 明朝" w:hint="eastAsia"/>
          <w:b/>
          <w:bCs/>
          <w:sz w:val="24"/>
          <w:szCs w:val="24"/>
        </w:rPr>
        <w:t>】</w:t>
      </w:r>
    </w:p>
    <w:tbl>
      <w:tblPr>
        <w:tblStyle w:val="af1"/>
        <w:tblW w:w="0" w:type="auto"/>
        <w:tblInd w:w="279" w:type="dxa"/>
        <w:tblLook w:val="04A0" w:firstRow="1" w:lastRow="0" w:firstColumn="1" w:lastColumn="0" w:noHBand="0" w:noVBand="1"/>
      </w:tblPr>
      <w:tblGrid>
        <w:gridCol w:w="3006"/>
        <w:gridCol w:w="2939"/>
        <w:gridCol w:w="2836"/>
      </w:tblGrid>
      <w:tr w:rsidR="003530D2" w:rsidRPr="003530D2" w14:paraId="305E15B8" w14:textId="77777777" w:rsidTr="003530D2">
        <w:tc>
          <w:tcPr>
            <w:tcW w:w="3006" w:type="dxa"/>
          </w:tcPr>
          <w:p w14:paraId="25CA169E" w14:textId="77777777" w:rsidR="003530D2" w:rsidRPr="003530D2" w:rsidRDefault="003530D2" w:rsidP="000019DE">
            <w:pPr>
              <w:jc w:val="center"/>
              <w:rPr>
                <w:rFonts w:ascii="ＭＳ 明朝" w:eastAsia="ＭＳ 明朝" w:hAnsi="ＭＳ 明朝"/>
                <w:sz w:val="22"/>
              </w:rPr>
            </w:pPr>
            <w:r w:rsidRPr="003530D2">
              <w:rPr>
                <w:rFonts w:ascii="ＭＳ 明朝" w:eastAsia="ＭＳ 明朝" w:hAnsi="ＭＳ 明朝" w:hint="eastAsia"/>
                <w:sz w:val="22"/>
              </w:rPr>
              <w:t>部署・役職</w:t>
            </w:r>
          </w:p>
        </w:tc>
        <w:tc>
          <w:tcPr>
            <w:tcW w:w="2939" w:type="dxa"/>
          </w:tcPr>
          <w:p w14:paraId="54D2799F" w14:textId="449A85E1" w:rsidR="003530D2" w:rsidRPr="003530D2" w:rsidRDefault="003530D2" w:rsidP="000019DE">
            <w:pPr>
              <w:jc w:val="center"/>
              <w:rPr>
                <w:rFonts w:ascii="ＭＳ 明朝" w:eastAsia="ＭＳ 明朝" w:hAnsi="ＭＳ 明朝"/>
                <w:sz w:val="22"/>
              </w:rPr>
            </w:pPr>
            <w:r w:rsidRPr="003530D2">
              <w:rPr>
                <w:rFonts w:ascii="ＭＳ 明朝" w:eastAsia="ＭＳ 明朝" w:hAnsi="ＭＳ 明朝" w:hint="eastAsia"/>
                <w:sz w:val="22"/>
              </w:rPr>
              <w:t>氏</w:t>
            </w:r>
            <w:r w:rsidR="0077522B">
              <w:rPr>
                <w:rFonts w:ascii="ＭＳ 明朝" w:eastAsia="ＭＳ 明朝" w:hAnsi="ＭＳ 明朝" w:hint="eastAsia"/>
                <w:sz w:val="22"/>
              </w:rPr>
              <w:t xml:space="preserve">　</w:t>
            </w:r>
            <w:r w:rsidRPr="003530D2">
              <w:rPr>
                <w:rFonts w:ascii="ＭＳ 明朝" w:eastAsia="ＭＳ 明朝" w:hAnsi="ＭＳ 明朝" w:hint="eastAsia"/>
                <w:sz w:val="22"/>
              </w:rPr>
              <w:t>名</w:t>
            </w:r>
          </w:p>
        </w:tc>
        <w:tc>
          <w:tcPr>
            <w:tcW w:w="2836" w:type="dxa"/>
          </w:tcPr>
          <w:p w14:paraId="2990BAE1" w14:textId="28BAE4D3" w:rsidR="003530D2" w:rsidRPr="003530D2" w:rsidRDefault="003530D2" w:rsidP="000019DE">
            <w:pPr>
              <w:jc w:val="center"/>
              <w:rPr>
                <w:rFonts w:ascii="ＭＳ 明朝" w:eastAsia="ＭＳ 明朝" w:hAnsi="ＭＳ 明朝"/>
                <w:sz w:val="22"/>
              </w:rPr>
            </w:pPr>
            <w:r w:rsidRPr="003530D2">
              <w:rPr>
                <w:rFonts w:ascii="ＭＳ 明朝" w:eastAsia="ＭＳ 明朝" w:hAnsi="ＭＳ 明朝" w:hint="eastAsia"/>
                <w:sz w:val="22"/>
              </w:rPr>
              <w:t>受講端末メールアドレス</w:t>
            </w:r>
          </w:p>
        </w:tc>
      </w:tr>
      <w:tr w:rsidR="003530D2" w:rsidRPr="003530D2" w14:paraId="4FC44343" w14:textId="77777777" w:rsidTr="003B5FE1">
        <w:trPr>
          <w:trHeight w:val="519"/>
        </w:trPr>
        <w:tc>
          <w:tcPr>
            <w:tcW w:w="3006" w:type="dxa"/>
          </w:tcPr>
          <w:p w14:paraId="2473EE5D" w14:textId="77777777" w:rsidR="003530D2" w:rsidRPr="003530D2" w:rsidRDefault="003530D2" w:rsidP="000019DE">
            <w:pPr>
              <w:rPr>
                <w:rFonts w:ascii="ＭＳ 明朝" w:eastAsia="ＭＳ 明朝" w:hAnsi="ＭＳ 明朝"/>
                <w:sz w:val="22"/>
              </w:rPr>
            </w:pPr>
          </w:p>
        </w:tc>
        <w:tc>
          <w:tcPr>
            <w:tcW w:w="2939" w:type="dxa"/>
          </w:tcPr>
          <w:p w14:paraId="0E8C3A4F" w14:textId="77777777" w:rsidR="003530D2" w:rsidRPr="003530D2" w:rsidRDefault="003530D2" w:rsidP="000019DE">
            <w:pPr>
              <w:rPr>
                <w:rFonts w:ascii="ＭＳ 明朝" w:eastAsia="ＭＳ 明朝" w:hAnsi="ＭＳ 明朝"/>
                <w:sz w:val="22"/>
              </w:rPr>
            </w:pPr>
          </w:p>
        </w:tc>
        <w:tc>
          <w:tcPr>
            <w:tcW w:w="2836" w:type="dxa"/>
          </w:tcPr>
          <w:p w14:paraId="34A597FB" w14:textId="77777777" w:rsidR="003530D2" w:rsidRPr="003530D2" w:rsidRDefault="003530D2" w:rsidP="000019DE">
            <w:pPr>
              <w:rPr>
                <w:rFonts w:ascii="ＭＳ 明朝" w:eastAsia="ＭＳ 明朝" w:hAnsi="ＭＳ 明朝"/>
                <w:sz w:val="22"/>
              </w:rPr>
            </w:pPr>
          </w:p>
        </w:tc>
      </w:tr>
      <w:tr w:rsidR="003B5FE1" w:rsidRPr="003530D2" w14:paraId="1C2FAE35" w14:textId="77777777" w:rsidTr="003B5FE1">
        <w:trPr>
          <w:trHeight w:val="554"/>
        </w:trPr>
        <w:tc>
          <w:tcPr>
            <w:tcW w:w="3006" w:type="dxa"/>
          </w:tcPr>
          <w:p w14:paraId="36D9D4C6" w14:textId="77777777" w:rsidR="003B5FE1" w:rsidRPr="003530D2" w:rsidRDefault="003B5FE1" w:rsidP="000019DE">
            <w:pPr>
              <w:rPr>
                <w:rFonts w:ascii="ＭＳ 明朝" w:eastAsia="ＭＳ 明朝" w:hAnsi="ＭＳ 明朝"/>
                <w:sz w:val="22"/>
              </w:rPr>
            </w:pPr>
          </w:p>
        </w:tc>
        <w:tc>
          <w:tcPr>
            <w:tcW w:w="2939" w:type="dxa"/>
          </w:tcPr>
          <w:p w14:paraId="5DC48951" w14:textId="77777777" w:rsidR="003B5FE1" w:rsidRPr="003530D2" w:rsidRDefault="003B5FE1" w:rsidP="000019DE">
            <w:pPr>
              <w:rPr>
                <w:rFonts w:ascii="ＭＳ 明朝" w:eastAsia="ＭＳ 明朝" w:hAnsi="ＭＳ 明朝"/>
                <w:sz w:val="22"/>
              </w:rPr>
            </w:pPr>
          </w:p>
        </w:tc>
        <w:tc>
          <w:tcPr>
            <w:tcW w:w="2836" w:type="dxa"/>
          </w:tcPr>
          <w:p w14:paraId="57D4DD03" w14:textId="77777777" w:rsidR="003B5FE1" w:rsidRPr="003530D2" w:rsidRDefault="003B5FE1" w:rsidP="000019DE">
            <w:pPr>
              <w:rPr>
                <w:rFonts w:ascii="ＭＳ 明朝" w:eastAsia="ＭＳ 明朝" w:hAnsi="ＭＳ 明朝"/>
                <w:sz w:val="22"/>
              </w:rPr>
            </w:pPr>
          </w:p>
        </w:tc>
      </w:tr>
      <w:tr w:rsidR="003B5FE1" w:rsidRPr="003530D2" w14:paraId="1F75ABB9" w14:textId="77777777" w:rsidTr="003B5FE1">
        <w:trPr>
          <w:trHeight w:val="549"/>
        </w:trPr>
        <w:tc>
          <w:tcPr>
            <w:tcW w:w="3006" w:type="dxa"/>
          </w:tcPr>
          <w:p w14:paraId="1FEE9C25" w14:textId="77777777" w:rsidR="003B5FE1" w:rsidRPr="003530D2" w:rsidRDefault="003B5FE1" w:rsidP="000019DE">
            <w:pPr>
              <w:rPr>
                <w:rFonts w:ascii="ＭＳ 明朝" w:eastAsia="ＭＳ 明朝" w:hAnsi="ＭＳ 明朝"/>
                <w:sz w:val="22"/>
              </w:rPr>
            </w:pPr>
          </w:p>
        </w:tc>
        <w:tc>
          <w:tcPr>
            <w:tcW w:w="2939" w:type="dxa"/>
          </w:tcPr>
          <w:p w14:paraId="1FE8F915" w14:textId="77777777" w:rsidR="003B5FE1" w:rsidRPr="003530D2" w:rsidRDefault="003B5FE1" w:rsidP="000019DE">
            <w:pPr>
              <w:rPr>
                <w:rFonts w:ascii="ＭＳ 明朝" w:eastAsia="ＭＳ 明朝" w:hAnsi="ＭＳ 明朝"/>
                <w:sz w:val="22"/>
              </w:rPr>
            </w:pPr>
          </w:p>
        </w:tc>
        <w:tc>
          <w:tcPr>
            <w:tcW w:w="2836" w:type="dxa"/>
          </w:tcPr>
          <w:p w14:paraId="47A8529A" w14:textId="77777777" w:rsidR="003B5FE1" w:rsidRPr="003530D2" w:rsidRDefault="003B5FE1" w:rsidP="000019DE">
            <w:pPr>
              <w:rPr>
                <w:rFonts w:ascii="ＭＳ 明朝" w:eastAsia="ＭＳ 明朝" w:hAnsi="ＭＳ 明朝"/>
                <w:sz w:val="22"/>
              </w:rPr>
            </w:pPr>
          </w:p>
        </w:tc>
      </w:tr>
      <w:tr w:rsidR="003B5FE1" w:rsidRPr="003530D2" w14:paraId="78F00F00" w14:textId="77777777" w:rsidTr="003B5FE1">
        <w:trPr>
          <w:trHeight w:val="570"/>
        </w:trPr>
        <w:tc>
          <w:tcPr>
            <w:tcW w:w="3006" w:type="dxa"/>
          </w:tcPr>
          <w:p w14:paraId="52231754" w14:textId="77777777" w:rsidR="003B5FE1" w:rsidRPr="003530D2" w:rsidRDefault="003B5FE1" w:rsidP="000019DE">
            <w:pPr>
              <w:rPr>
                <w:rFonts w:ascii="ＭＳ 明朝" w:eastAsia="ＭＳ 明朝" w:hAnsi="ＭＳ 明朝"/>
                <w:sz w:val="22"/>
              </w:rPr>
            </w:pPr>
          </w:p>
        </w:tc>
        <w:tc>
          <w:tcPr>
            <w:tcW w:w="2939" w:type="dxa"/>
          </w:tcPr>
          <w:p w14:paraId="2742D9F8" w14:textId="77777777" w:rsidR="003B5FE1" w:rsidRPr="003530D2" w:rsidRDefault="003B5FE1" w:rsidP="000019DE">
            <w:pPr>
              <w:rPr>
                <w:rFonts w:ascii="ＭＳ 明朝" w:eastAsia="ＭＳ 明朝" w:hAnsi="ＭＳ 明朝"/>
                <w:sz w:val="22"/>
              </w:rPr>
            </w:pPr>
          </w:p>
        </w:tc>
        <w:tc>
          <w:tcPr>
            <w:tcW w:w="2836" w:type="dxa"/>
          </w:tcPr>
          <w:p w14:paraId="4AB0BA83" w14:textId="77777777" w:rsidR="003B5FE1" w:rsidRPr="003530D2" w:rsidRDefault="003B5FE1" w:rsidP="000019DE">
            <w:pPr>
              <w:rPr>
                <w:rFonts w:ascii="ＭＳ 明朝" w:eastAsia="ＭＳ 明朝" w:hAnsi="ＭＳ 明朝"/>
                <w:sz w:val="22"/>
              </w:rPr>
            </w:pPr>
          </w:p>
        </w:tc>
      </w:tr>
      <w:tr w:rsidR="003B5FE1" w:rsidRPr="003530D2" w14:paraId="03D68C4F" w14:textId="77777777" w:rsidTr="003B5FE1">
        <w:trPr>
          <w:trHeight w:val="564"/>
        </w:trPr>
        <w:tc>
          <w:tcPr>
            <w:tcW w:w="3006" w:type="dxa"/>
          </w:tcPr>
          <w:p w14:paraId="6450D679" w14:textId="77777777" w:rsidR="003B5FE1" w:rsidRPr="003530D2" w:rsidRDefault="003B5FE1" w:rsidP="000019DE">
            <w:pPr>
              <w:rPr>
                <w:rFonts w:ascii="ＭＳ 明朝" w:eastAsia="ＭＳ 明朝" w:hAnsi="ＭＳ 明朝"/>
                <w:sz w:val="22"/>
              </w:rPr>
            </w:pPr>
          </w:p>
        </w:tc>
        <w:tc>
          <w:tcPr>
            <w:tcW w:w="2939" w:type="dxa"/>
          </w:tcPr>
          <w:p w14:paraId="0C40CE2E" w14:textId="77777777" w:rsidR="003B5FE1" w:rsidRPr="003530D2" w:rsidRDefault="003B5FE1" w:rsidP="000019DE">
            <w:pPr>
              <w:rPr>
                <w:rFonts w:ascii="ＭＳ 明朝" w:eastAsia="ＭＳ 明朝" w:hAnsi="ＭＳ 明朝"/>
                <w:sz w:val="22"/>
              </w:rPr>
            </w:pPr>
          </w:p>
        </w:tc>
        <w:tc>
          <w:tcPr>
            <w:tcW w:w="2836" w:type="dxa"/>
          </w:tcPr>
          <w:p w14:paraId="2D32759B" w14:textId="77777777" w:rsidR="003B5FE1" w:rsidRPr="003530D2" w:rsidRDefault="003B5FE1" w:rsidP="000019DE">
            <w:pPr>
              <w:rPr>
                <w:rFonts w:ascii="ＭＳ 明朝" w:eastAsia="ＭＳ 明朝" w:hAnsi="ＭＳ 明朝"/>
                <w:sz w:val="22"/>
              </w:rPr>
            </w:pPr>
          </w:p>
        </w:tc>
      </w:tr>
    </w:tbl>
    <w:p w14:paraId="136BE2E0" w14:textId="675946FD" w:rsidR="003530D2" w:rsidRDefault="003530D2" w:rsidP="003530D2">
      <w:pPr>
        <w:rPr>
          <w:rFonts w:ascii="ＭＳ 明朝" w:eastAsia="ＭＳ 明朝" w:hAnsi="ＭＳ 明朝"/>
          <w:sz w:val="22"/>
        </w:rPr>
      </w:pPr>
    </w:p>
    <w:p w14:paraId="6705333F" w14:textId="758D25C3" w:rsidR="003B5FE1" w:rsidRPr="003B5FE1" w:rsidRDefault="003B5FE1" w:rsidP="003530D2">
      <w:pPr>
        <w:rPr>
          <w:rFonts w:ascii="ＭＳ 明朝" w:eastAsia="ＭＳ 明朝" w:hAnsi="ＭＳ 明朝"/>
          <w:b/>
          <w:bCs/>
          <w:sz w:val="24"/>
          <w:szCs w:val="24"/>
        </w:rPr>
      </w:pPr>
      <w:r w:rsidRPr="003B5FE1">
        <w:rPr>
          <w:rFonts w:ascii="ＭＳ 明朝" w:eastAsia="ＭＳ 明朝" w:hAnsi="ＭＳ 明朝" w:hint="eastAsia"/>
          <w:b/>
          <w:bCs/>
          <w:sz w:val="24"/>
          <w:szCs w:val="24"/>
        </w:rPr>
        <w:t>【注意事項等】</w:t>
      </w:r>
    </w:p>
    <w:p w14:paraId="5F96A0DA" w14:textId="1EC253BD" w:rsidR="003530D2" w:rsidRDefault="003530D2" w:rsidP="003B5FE1">
      <w:pPr>
        <w:spacing w:line="276" w:lineRule="auto"/>
        <w:ind w:leftChars="200" w:left="630" w:hangingChars="100" w:hanging="210"/>
        <w:rPr>
          <w:rFonts w:ascii="ＭＳ 明朝" w:eastAsia="ＭＳ 明朝" w:hAnsi="ＭＳ 明朝"/>
          <w:szCs w:val="21"/>
        </w:rPr>
      </w:pPr>
      <w:r w:rsidRPr="003530D2">
        <w:rPr>
          <w:rFonts w:ascii="ＭＳ 明朝" w:eastAsia="ＭＳ 明朝" w:hAnsi="ＭＳ 明朝" w:hint="eastAsia"/>
          <w:szCs w:val="21"/>
        </w:rPr>
        <w:t>※</w:t>
      </w:r>
      <w:r>
        <w:rPr>
          <w:rFonts w:ascii="ＭＳ 明朝" w:eastAsia="ＭＳ 明朝" w:hAnsi="ＭＳ 明朝" w:hint="eastAsia"/>
          <w:szCs w:val="21"/>
        </w:rPr>
        <w:t>ご参加いただく</w:t>
      </w:r>
      <w:r w:rsidRPr="003530D2">
        <w:rPr>
          <w:rFonts w:ascii="ＭＳ 明朝" w:eastAsia="ＭＳ 明朝" w:hAnsi="ＭＳ 明朝" w:hint="eastAsia"/>
          <w:szCs w:val="21"/>
        </w:rPr>
        <w:t>にあたり、メールアドレスが必要ですので、必ずご記入ください。</w:t>
      </w:r>
    </w:p>
    <w:p w14:paraId="1F9EE212" w14:textId="7A68A1C0" w:rsidR="003530D2" w:rsidRDefault="003530D2" w:rsidP="003B5FE1">
      <w:pPr>
        <w:spacing w:line="276" w:lineRule="auto"/>
        <w:ind w:leftChars="200" w:left="630" w:hangingChars="100" w:hanging="210"/>
        <w:rPr>
          <w:rFonts w:ascii="ＭＳ 明朝" w:eastAsia="ＭＳ 明朝" w:hAnsi="ＭＳ 明朝"/>
          <w:szCs w:val="21"/>
        </w:rPr>
      </w:pPr>
      <w:r w:rsidRPr="003530D2">
        <w:rPr>
          <w:rFonts w:ascii="ＭＳ 明朝" w:eastAsia="ＭＳ 明朝" w:hAnsi="ＭＳ 明朝" w:hint="eastAsia"/>
          <w:szCs w:val="21"/>
        </w:rPr>
        <w:t>※１台の端末で複数人ご</w:t>
      </w:r>
      <w:r>
        <w:rPr>
          <w:rFonts w:ascii="ＭＳ 明朝" w:eastAsia="ＭＳ 明朝" w:hAnsi="ＭＳ 明朝" w:hint="eastAsia"/>
          <w:szCs w:val="21"/>
        </w:rPr>
        <w:t>参加</w:t>
      </w:r>
      <w:r w:rsidRPr="003530D2">
        <w:rPr>
          <w:rFonts w:ascii="ＭＳ 明朝" w:eastAsia="ＭＳ 明朝" w:hAnsi="ＭＳ 明朝" w:hint="eastAsia"/>
          <w:szCs w:val="21"/>
        </w:rPr>
        <w:t>いただくことも可能です。</w:t>
      </w:r>
    </w:p>
    <w:p w14:paraId="1DD44CCC" w14:textId="4B6DB13E" w:rsidR="003530D2" w:rsidRPr="005272C5" w:rsidRDefault="003530D2" w:rsidP="00227540">
      <w:pPr>
        <w:ind w:leftChars="200" w:left="630" w:hangingChars="100" w:hanging="210"/>
        <w:rPr>
          <w:rFonts w:ascii="ＭＳ 明朝" w:eastAsia="ＭＳ 明朝" w:hAnsi="ＭＳ 明朝"/>
          <w:szCs w:val="21"/>
        </w:rPr>
      </w:pPr>
      <w:r>
        <w:rPr>
          <w:rFonts w:ascii="ＭＳ 明朝" w:eastAsia="ＭＳ 明朝" w:hAnsi="ＭＳ 明朝" w:hint="eastAsia"/>
          <w:szCs w:val="21"/>
        </w:rPr>
        <w:t>※本セミナー</w:t>
      </w:r>
      <w:r w:rsidRPr="003530D2">
        <w:rPr>
          <w:rFonts w:ascii="ＭＳ 明朝" w:eastAsia="ＭＳ 明朝" w:hAnsi="ＭＳ 明朝" w:hint="eastAsia"/>
          <w:szCs w:val="21"/>
        </w:rPr>
        <w:t>について、許可なく無断で複製、編集、配信、レンタル</w:t>
      </w:r>
      <w:r>
        <w:rPr>
          <w:rFonts w:ascii="ＭＳ 明朝" w:eastAsia="ＭＳ 明朝" w:hAnsi="ＭＳ 明朝" w:hint="eastAsia"/>
          <w:szCs w:val="21"/>
        </w:rPr>
        <w:t>等</w:t>
      </w:r>
      <w:r w:rsidRPr="003530D2">
        <w:rPr>
          <w:rFonts w:ascii="ＭＳ 明朝" w:eastAsia="ＭＳ 明朝" w:hAnsi="ＭＳ 明朝" w:hint="eastAsia"/>
          <w:szCs w:val="21"/>
        </w:rPr>
        <w:t>をしない</w:t>
      </w:r>
      <w:r>
        <w:rPr>
          <w:rFonts w:ascii="ＭＳ 明朝" w:eastAsia="ＭＳ 明朝" w:hAnsi="ＭＳ 明朝" w:hint="eastAsia"/>
          <w:szCs w:val="21"/>
        </w:rPr>
        <w:t>でください。</w:t>
      </w:r>
    </w:p>
    <w:p w14:paraId="39EF380F" w14:textId="77777777" w:rsidR="003B5FE1" w:rsidRDefault="003B5FE1" w:rsidP="003B5FE1">
      <w:pPr>
        <w:spacing w:line="276" w:lineRule="auto"/>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sidRPr="005272C5">
        <w:rPr>
          <w:rFonts w:ascii="ＭＳ 明朝" w:eastAsia="ＭＳ 明朝" w:hAnsi="ＭＳ 明朝" w:hint="eastAsia"/>
          <w:szCs w:val="21"/>
        </w:rPr>
        <w:t>※参加申込書に</w:t>
      </w:r>
      <w:r>
        <w:rPr>
          <w:rFonts w:ascii="ＭＳ 明朝" w:eastAsia="ＭＳ 明朝" w:hAnsi="ＭＳ 明朝" w:hint="eastAsia"/>
          <w:szCs w:val="21"/>
        </w:rPr>
        <w:t>ご</w:t>
      </w:r>
      <w:r w:rsidRPr="005272C5">
        <w:rPr>
          <w:rFonts w:ascii="ＭＳ 明朝" w:eastAsia="ＭＳ 明朝" w:hAnsi="ＭＳ 明朝" w:hint="eastAsia"/>
          <w:szCs w:val="21"/>
        </w:rPr>
        <w:t>記入いただいた情報は、おか自ネット事業の運営上必要な範囲内で適切に</w:t>
      </w:r>
    </w:p>
    <w:p w14:paraId="7D5D4BD1" w14:textId="337566A3" w:rsidR="003B5FE1" w:rsidRDefault="003B5FE1" w:rsidP="003B5FE1">
      <w:pPr>
        <w:spacing w:line="276" w:lineRule="auto"/>
        <w:ind w:firstLineChars="300" w:firstLine="630"/>
        <w:rPr>
          <w:rFonts w:ascii="ＭＳ 明朝" w:eastAsia="ＭＳ 明朝" w:hAnsi="ＭＳ 明朝"/>
          <w:szCs w:val="21"/>
        </w:rPr>
      </w:pPr>
      <w:r w:rsidRPr="005272C5">
        <w:rPr>
          <w:rFonts w:ascii="ＭＳ 明朝" w:eastAsia="ＭＳ 明朝" w:hAnsi="ＭＳ 明朝" w:hint="eastAsia"/>
          <w:szCs w:val="21"/>
        </w:rPr>
        <w:t>使用させていただきます。</w:t>
      </w:r>
    </w:p>
    <w:p w14:paraId="4378009A" w14:textId="50BF4808" w:rsidR="00624399" w:rsidRPr="003B5FE1" w:rsidRDefault="003B5FE1" w:rsidP="003B5FE1">
      <w:pPr>
        <w:ind w:right="840"/>
        <w:rPr>
          <w:rFonts w:ascii="ＭＳ 明朝" w:eastAsia="ＭＳ 明朝" w:hAnsi="ＭＳ 明朝"/>
          <w:szCs w:val="21"/>
        </w:rPr>
      </w:pPr>
      <w:r w:rsidRPr="005272C5">
        <w:rPr>
          <w:rFonts w:ascii="ＭＳ 明朝" w:eastAsia="ＭＳ 明朝" w:hAnsi="ＭＳ 明朝"/>
          <w:noProof/>
          <w:szCs w:val="21"/>
        </w:rPr>
        <mc:AlternateContent>
          <mc:Choice Requires="wps">
            <w:drawing>
              <wp:anchor distT="0" distB="0" distL="114300" distR="114300" simplePos="0" relativeHeight="251660288" behindDoc="0" locked="0" layoutInCell="1" allowOverlap="1" wp14:anchorId="74B3D099" wp14:editId="6FB27905">
                <wp:simplePos x="0" y="0"/>
                <wp:positionH relativeFrom="margin">
                  <wp:posOffset>224155</wp:posOffset>
                </wp:positionH>
                <wp:positionV relativeFrom="paragraph">
                  <wp:posOffset>118110</wp:posOffset>
                </wp:positionV>
                <wp:extent cx="5467350" cy="1323975"/>
                <wp:effectExtent l="0" t="0" r="1905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323975"/>
                        </a:xfrm>
                        <a:prstGeom prst="rect">
                          <a:avLst/>
                        </a:prstGeom>
                        <a:solidFill>
                          <a:srgbClr val="FFFFFF"/>
                        </a:solidFill>
                        <a:ln w="9525">
                          <a:solidFill>
                            <a:srgbClr val="000000"/>
                          </a:solidFill>
                          <a:miter lim="800000"/>
                          <a:headEnd/>
                          <a:tailEnd/>
                        </a:ln>
                      </wps:spPr>
                      <wps:txbx>
                        <w:txbxContent>
                          <w:p w14:paraId="03CAE37C" w14:textId="77777777" w:rsidR="00624399" w:rsidRPr="005272C5" w:rsidRDefault="00624399" w:rsidP="00624399">
                            <w:pPr>
                              <w:jc w:val="center"/>
                              <w:rPr>
                                <w:rFonts w:asciiTheme="minorEastAsia" w:hAnsiTheme="minorEastAsia"/>
                                <w:color w:val="000000"/>
                                <w:sz w:val="22"/>
                              </w:rPr>
                            </w:pPr>
                            <w:r w:rsidRPr="005272C5">
                              <w:rPr>
                                <w:rFonts w:asciiTheme="minorEastAsia" w:hAnsiTheme="minorEastAsia" w:hint="eastAsia"/>
                                <w:color w:val="000000"/>
                                <w:sz w:val="22"/>
                              </w:rPr>
                              <w:t>≪連絡窓口≫</w:t>
                            </w:r>
                          </w:p>
                          <w:p w14:paraId="1985CBBD" w14:textId="77777777" w:rsidR="00624399" w:rsidRPr="005272C5" w:rsidRDefault="00624399" w:rsidP="00624399">
                            <w:pPr>
                              <w:rPr>
                                <w:rFonts w:asciiTheme="minorEastAsia" w:hAnsiTheme="minorEastAsia"/>
                                <w:color w:val="000000"/>
                                <w:sz w:val="22"/>
                              </w:rPr>
                            </w:pPr>
                            <w:r w:rsidRPr="005272C5">
                              <w:rPr>
                                <w:rFonts w:asciiTheme="minorEastAsia" w:hAnsiTheme="minorEastAsia" w:hint="eastAsia"/>
                                <w:color w:val="000000"/>
                                <w:sz w:val="22"/>
                              </w:rPr>
                              <w:t>〒701-1221　岡山市北区芳賀5301</w:t>
                            </w:r>
                          </w:p>
                          <w:p w14:paraId="76EA8C83" w14:textId="77777777" w:rsidR="0099122C" w:rsidRDefault="00624399" w:rsidP="00624399">
                            <w:pPr>
                              <w:rPr>
                                <w:rFonts w:asciiTheme="minorEastAsia" w:hAnsiTheme="minorEastAsia"/>
                                <w:color w:val="000000"/>
                                <w:sz w:val="22"/>
                              </w:rPr>
                            </w:pPr>
                            <w:r w:rsidRPr="005272C5">
                              <w:rPr>
                                <w:rFonts w:asciiTheme="minorEastAsia" w:hAnsiTheme="minorEastAsia" w:hint="eastAsia"/>
                                <w:color w:val="000000"/>
                                <w:sz w:val="22"/>
                              </w:rPr>
                              <w:t xml:space="preserve">（公財）岡山県産業振興財団　ものづくり支援部　研究開発支援課　</w:t>
                            </w:r>
                          </w:p>
                          <w:p w14:paraId="580D4743" w14:textId="650C1C55" w:rsidR="00624399" w:rsidRPr="005272C5" w:rsidRDefault="00624399" w:rsidP="0099122C">
                            <w:pPr>
                              <w:ind w:firstLineChars="100" w:firstLine="220"/>
                              <w:rPr>
                                <w:rFonts w:asciiTheme="minorEastAsia" w:hAnsiTheme="minorEastAsia"/>
                                <w:color w:val="000000"/>
                                <w:sz w:val="22"/>
                              </w:rPr>
                            </w:pPr>
                            <w:r w:rsidRPr="005272C5">
                              <w:rPr>
                                <w:rFonts w:asciiTheme="minorEastAsia" w:hAnsiTheme="minorEastAsia" w:hint="eastAsia"/>
                                <w:color w:val="000000"/>
                                <w:sz w:val="22"/>
                              </w:rPr>
                              <w:t>担当：三谷、</w:t>
                            </w:r>
                            <w:r w:rsidR="009D310B">
                              <w:rPr>
                                <w:rFonts w:asciiTheme="minorEastAsia" w:hAnsiTheme="minorEastAsia" w:hint="eastAsia"/>
                                <w:color w:val="000000"/>
                                <w:sz w:val="22"/>
                              </w:rPr>
                              <w:t>原本、</w:t>
                            </w:r>
                            <w:r w:rsidRPr="005272C5">
                              <w:rPr>
                                <w:rFonts w:asciiTheme="minorEastAsia" w:hAnsiTheme="minorEastAsia" w:hint="eastAsia"/>
                                <w:color w:val="000000"/>
                                <w:sz w:val="22"/>
                              </w:rPr>
                              <w:t>小倉</w:t>
                            </w:r>
                            <w:r w:rsidR="009D310B">
                              <w:rPr>
                                <w:rFonts w:asciiTheme="minorEastAsia" w:hAnsiTheme="minorEastAsia" w:hint="eastAsia"/>
                                <w:color w:val="000000"/>
                                <w:sz w:val="22"/>
                              </w:rPr>
                              <w:t>、勝野</w:t>
                            </w:r>
                          </w:p>
                          <w:p w14:paraId="1073BA45" w14:textId="0EA62BAC" w:rsidR="00624399" w:rsidRPr="005272C5" w:rsidRDefault="00C71F7A" w:rsidP="0099122C">
                            <w:pPr>
                              <w:ind w:firstLineChars="100" w:firstLine="210"/>
                              <w:rPr>
                                <w:rFonts w:asciiTheme="minorEastAsia" w:hAnsiTheme="minorEastAsia"/>
                                <w:color w:val="000000"/>
                                <w:sz w:val="22"/>
                              </w:rPr>
                            </w:pPr>
                            <w:hyperlink r:id="rId8" w:history="1">
                              <w:r w:rsidR="0099122C" w:rsidRPr="0099122C">
                                <w:rPr>
                                  <w:rStyle w:val="a7"/>
                                  <w:rFonts w:asciiTheme="minorEastAsia" w:hAnsiTheme="minorEastAsia" w:hint="eastAsia"/>
                                  <w:color w:val="000000" w:themeColor="text1"/>
                                  <w:sz w:val="22"/>
                                  <w:u w:val="none"/>
                                </w:rPr>
                                <w:t>TEL</w:t>
                              </w:r>
                              <w:r w:rsidR="0099122C" w:rsidRPr="0099122C">
                                <w:rPr>
                                  <w:rStyle w:val="a7"/>
                                  <w:rFonts w:asciiTheme="minorEastAsia" w:hAnsiTheme="minorEastAsia"/>
                                  <w:color w:val="000000" w:themeColor="text1"/>
                                  <w:sz w:val="22"/>
                                  <w:u w:val="none"/>
                                </w:rPr>
                                <w:t>:</w:t>
                              </w:r>
                              <w:r w:rsidR="0099122C" w:rsidRPr="0099122C">
                                <w:rPr>
                                  <w:rStyle w:val="a7"/>
                                  <w:rFonts w:asciiTheme="minorEastAsia" w:hAnsiTheme="minorEastAsia" w:hint="eastAsia"/>
                                  <w:color w:val="000000" w:themeColor="text1"/>
                                  <w:sz w:val="22"/>
                                  <w:u w:val="none"/>
                                </w:rPr>
                                <w:t>086-286-9651</w:t>
                              </w:r>
                            </w:hyperlink>
                            <w:r w:rsidR="00624399" w:rsidRPr="0099122C">
                              <w:rPr>
                                <w:rFonts w:asciiTheme="minorEastAsia" w:hAnsiTheme="minorEastAsia" w:hint="eastAsia"/>
                                <w:color w:val="000000" w:themeColor="text1"/>
                                <w:sz w:val="22"/>
                              </w:rPr>
                              <w:t xml:space="preserve"> </w:t>
                            </w:r>
                            <w:r w:rsidR="00624399" w:rsidRPr="005272C5">
                              <w:rPr>
                                <w:rFonts w:asciiTheme="minorEastAsia" w:hAnsiTheme="minorEastAsia"/>
                                <w:color w:val="000000"/>
                                <w:sz w:val="22"/>
                              </w:rPr>
                              <w:t xml:space="preserve"> </w:t>
                            </w:r>
                            <w:r w:rsidR="00624399" w:rsidRPr="005272C5">
                              <w:rPr>
                                <w:rFonts w:asciiTheme="minorEastAsia" w:hAnsiTheme="minorEastAsia" w:hint="eastAsia"/>
                                <w:color w:val="000000"/>
                                <w:sz w:val="22"/>
                              </w:rPr>
                              <w:t>FAX</w:t>
                            </w:r>
                            <w:r w:rsidR="00624399" w:rsidRPr="005272C5">
                              <w:rPr>
                                <w:rFonts w:asciiTheme="minorEastAsia" w:hAnsiTheme="minorEastAsia"/>
                                <w:color w:val="000000"/>
                                <w:sz w:val="22"/>
                              </w:rPr>
                              <w:t>:</w:t>
                            </w:r>
                            <w:r w:rsidR="00624399" w:rsidRPr="005272C5">
                              <w:rPr>
                                <w:rFonts w:asciiTheme="minorEastAsia" w:hAnsiTheme="minorEastAsia" w:hint="eastAsia"/>
                                <w:color w:val="000000"/>
                                <w:sz w:val="22"/>
                              </w:rPr>
                              <w:t xml:space="preserve">086-286-9676　</w:t>
                            </w:r>
                            <w:r w:rsidR="00624399" w:rsidRPr="005272C5">
                              <w:rPr>
                                <w:rFonts w:asciiTheme="minorEastAsia" w:hAnsiTheme="minorEastAsia"/>
                                <w:color w:val="000000"/>
                                <w:sz w:val="22"/>
                              </w:rPr>
                              <w:t>E-</w:t>
                            </w:r>
                            <w:r w:rsidR="00624399" w:rsidRPr="005272C5">
                              <w:rPr>
                                <w:rFonts w:asciiTheme="minorEastAsia" w:hAnsiTheme="minorEastAsia"/>
                                <w:sz w:val="22"/>
                              </w:rPr>
                              <w:t>m</w:t>
                            </w:r>
                            <w:r w:rsidR="00624399" w:rsidRPr="005272C5">
                              <w:rPr>
                                <w:rFonts w:asciiTheme="minorEastAsia" w:hAnsiTheme="minorEastAsia" w:hint="eastAsia"/>
                                <w:sz w:val="22"/>
                              </w:rPr>
                              <w:t>ail</w:t>
                            </w:r>
                            <w:r w:rsidR="00624399" w:rsidRPr="005272C5">
                              <w:rPr>
                                <w:rFonts w:asciiTheme="minorEastAsia" w:hAnsiTheme="minorEastAsia"/>
                                <w:sz w:val="22"/>
                              </w:rPr>
                              <w:t>:</w:t>
                            </w:r>
                            <w:r w:rsidR="001607C2" w:rsidRPr="005272C5">
                              <w:rPr>
                                <w:rFonts w:asciiTheme="minorEastAsia" w:hAnsiTheme="minorEastAsia"/>
                                <w:sz w:val="22"/>
                              </w:rPr>
                              <w:t>jidousya</w:t>
                            </w:r>
                            <w:r w:rsidR="00624399" w:rsidRPr="005272C5">
                              <w:rPr>
                                <w:rFonts w:asciiTheme="minorEastAsia" w:hAnsiTheme="minorEastAsia"/>
                                <w:sz w:val="22"/>
                              </w:rPr>
                              <w:t>@optic.or.jp</w:t>
                            </w:r>
                          </w:p>
                          <w:p w14:paraId="42BDB63E" w14:textId="77777777" w:rsidR="00624399" w:rsidRPr="005272C5" w:rsidRDefault="00624399" w:rsidP="00624399">
                            <w:pPr>
                              <w:rPr>
                                <w:rFonts w:asciiTheme="minorEastAsia" w:hAnsiTheme="minorEastAsia"/>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3D099" id="_x0000_t202" coordsize="21600,21600" o:spt="202" path="m,l,21600r21600,l21600,xe">
                <v:stroke joinstyle="miter"/>
                <v:path gradientshapeok="t" o:connecttype="rect"/>
              </v:shapetype>
              <v:shape id="テキスト ボックス 3" o:spid="_x0000_s1027" type="#_x0000_t202" style="position:absolute;left:0;text-align:left;margin-left:17.65pt;margin-top:9.3pt;width:430.5pt;height:10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">
                <v:textbox inset="5.85pt,.7pt,5.85pt,.7pt">
                  <w:txbxContent>
                    <w:p w14:paraId="03CAE37C" w14:textId="77777777" w:rsidR="00624399" w:rsidRPr="005272C5" w:rsidRDefault="00624399" w:rsidP="00624399">
                      <w:pPr>
                        <w:jc w:val="center"/>
                        <w:rPr>
                          <w:rFonts w:asciiTheme="minorEastAsia" w:hAnsiTheme="minorEastAsia"/>
                          <w:color w:val="000000"/>
                          <w:sz w:val="22"/>
                        </w:rPr>
                      </w:pPr>
                      <w:r w:rsidRPr="005272C5">
                        <w:rPr>
                          <w:rFonts w:asciiTheme="minorEastAsia" w:hAnsiTheme="minorEastAsia" w:hint="eastAsia"/>
                          <w:color w:val="000000"/>
                          <w:sz w:val="22"/>
                        </w:rPr>
                        <w:t>≪連絡窓口≫</w:t>
                      </w:r>
                    </w:p>
                    <w:p w14:paraId="1985CBBD" w14:textId="77777777" w:rsidR="00624399" w:rsidRPr="005272C5" w:rsidRDefault="00624399" w:rsidP="00624399">
                      <w:pPr>
                        <w:rPr>
                          <w:rFonts w:asciiTheme="minorEastAsia" w:hAnsiTheme="minorEastAsia"/>
                          <w:color w:val="000000"/>
                          <w:sz w:val="22"/>
                        </w:rPr>
                      </w:pPr>
                      <w:r w:rsidRPr="005272C5">
                        <w:rPr>
                          <w:rFonts w:asciiTheme="minorEastAsia" w:hAnsiTheme="minorEastAsia" w:hint="eastAsia"/>
                          <w:color w:val="000000"/>
                          <w:sz w:val="22"/>
                        </w:rPr>
                        <w:t>〒701-1221　岡山市北区芳賀5301</w:t>
                      </w:r>
                    </w:p>
                    <w:p w14:paraId="76EA8C83" w14:textId="77777777" w:rsidR="0099122C" w:rsidRDefault="00624399" w:rsidP="00624399">
                      <w:pPr>
                        <w:rPr>
                          <w:rFonts w:asciiTheme="minorEastAsia" w:hAnsiTheme="minorEastAsia"/>
                          <w:color w:val="000000"/>
                          <w:sz w:val="22"/>
                        </w:rPr>
                      </w:pPr>
                      <w:r w:rsidRPr="005272C5">
                        <w:rPr>
                          <w:rFonts w:asciiTheme="minorEastAsia" w:hAnsiTheme="minorEastAsia" w:hint="eastAsia"/>
                          <w:color w:val="000000"/>
                          <w:sz w:val="22"/>
                        </w:rPr>
                        <w:t xml:space="preserve">（公財）岡山県産業振興財団　ものづくり支援部　研究開発支援課　</w:t>
                      </w:r>
                    </w:p>
                    <w:p w14:paraId="580D4743" w14:textId="650C1C55" w:rsidR="00624399" w:rsidRPr="005272C5" w:rsidRDefault="00624399" w:rsidP="0099122C">
                      <w:pPr>
                        <w:ind w:firstLineChars="100" w:firstLine="220"/>
                        <w:rPr>
                          <w:rFonts w:asciiTheme="minorEastAsia" w:hAnsiTheme="minorEastAsia"/>
                          <w:color w:val="000000"/>
                          <w:sz w:val="22"/>
                        </w:rPr>
                      </w:pPr>
                      <w:r w:rsidRPr="005272C5">
                        <w:rPr>
                          <w:rFonts w:asciiTheme="minorEastAsia" w:hAnsiTheme="minorEastAsia" w:hint="eastAsia"/>
                          <w:color w:val="000000"/>
                          <w:sz w:val="22"/>
                        </w:rPr>
                        <w:t>担当：三谷、</w:t>
                      </w:r>
                      <w:r w:rsidR="009D310B">
                        <w:rPr>
                          <w:rFonts w:asciiTheme="minorEastAsia" w:hAnsiTheme="minorEastAsia" w:hint="eastAsia"/>
                          <w:color w:val="000000"/>
                          <w:sz w:val="22"/>
                        </w:rPr>
                        <w:t>原本、</w:t>
                      </w:r>
                      <w:r w:rsidRPr="005272C5">
                        <w:rPr>
                          <w:rFonts w:asciiTheme="minorEastAsia" w:hAnsiTheme="minorEastAsia" w:hint="eastAsia"/>
                          <w:color w:val="000000"/>
                          <w:sz w:val="22"/>
                        </w:rPr>
                        <w:t>小倉</w:t>
                      </w:r>
                      <w:r w:rsidR="009D310B">
                        <w:rPr>
                          <w:rFonts w:asciiTheme="minorEastAsia" w:hAnsiTheme="minorEastAsia" w:hint="eastAsia"/>
                          <w:color w:val="000000"/>
                          <w:sz w:val="22"/>
                        </w:rPr>
                        <w:t>、勝野</w:t>
                      </w:r>
                    </w:p>
                    <w:p w14:paraId="1073BA45" w14:textId="0EA62BAC" w:rsidR="00624399" w:rsidRPr="005272C5" w:rsidRDefault="00E762ED" w:rsidP="0099122C">
                      <w:pPr>
                        <w:ind w:firstLineChars="100" w:firstLine="210"/>
                        <w:rPr>
                          <w:rFonts w:asciiTheme="minorEastAsia" w:hAnsiTheme="minorEastAsia"/>
                          <w:color w:val="000000"/>
                          <w:sz w:val="22"/>
                        </w:rPr>
                      </w:pPr>
                      <w:hyperlink r:id="rId9" w:history="1">
                        <w:r w:rsidR="0099122C" w:rsidRPr="0099122C">
                          <w:rPr>
                            <w:rStyle w:val="a7"/>
                            <w:rFonts w:asciiTheme="minorEastAsia" w:hAnsiTheme="minorEastAsia" w:hint="eastAsia"/>
                            <w:color w:val="000000" w:themeColor="text1"/>
                            <w:sz w:val="22"/>
                            <w:u w:val="none"/>
                          </w:rPr>
                          <w:t>TEL</w:t>
                        </w:r>
                        <w:r w:rsidR="0099122C" w:rsidRPr="0099122C">
                          <w:rPr>
                            <w:rStyle w:val="a7"/>
                            <w:rFonts w:asciiTheme="minorEastAsia" w:hAnsiTheme="minorEastAsia"/>
                            <w:color w:val="000000" w:themeColor="text1"/>
                            <w:sz w:val="22"/>
                            <w:u w:val="none"/>
                          </w:rPr>
                          <w:t>:</w:t>
                        </w:r>
                        <w:r w:rsidR="0099122C" w:rsidRPr="0099122C">
                          <w:rPr>
                            <w:rStyle w:val="a7"/>
                            <w:rFonts w:asciiTheme="minorEastAsia" w:hAnsiTheme="minorEastAsia" w:hint="eastAsia"/>
                            <w:color w:val="000000" w:themeColor="text1"/>
                            <w:sz w:val="22"/>
                            <w:u w:val="none"/>
                          </w:rPr>
                          <w:t>086-286-9651</w:t>
                        </w:r>
                      </w:hyperlink>
                      <w:r w:rsidR="00624399" w:rsidRPr="0099122C">
                        <w:rPr>
                          <w:rFonts w:asciiTheme="minorEastAsia" w:hAnsiTheme="minorEastAsia" w:hint="eastAsia"/>
                          <w:color w:val="000000" w:themeColor="text1"/>
                          <w:sz w:val="22"/>
                        </w:rPr>
                        <w:t xml:space="preserve"> </w:t>
                      </w:r>
                      <w:r w:rsidR="00624399" w:rsidRPr="005272C5">
                        <w:rPr>
                          <w:rFonts w:asciiTheme="minorEastAsia" w:hAnsiTheme="minorEastAsia"/>
                          <w:color w:val="000000"/>
                          <w:sz w:val="22"/>
                        </w:rPr>
                        <w:t xml:space="preserve"> </w:t>
                      </w:r>
                      <w:r w:rsidR="00624399" w:rsidRPr="005272C5">
                        <w:rPr>
                          <w:rFonts w:asciiTheme="minorEastAsia" w:hAnsiTheme="minorEastAsia" w:hint="eastAsia"/>
                          <w:color w:val="000000"/>
                          <w:sz w:val="22"/>
                        </w:rPr>
                        <w:t>FAX</w:t>
                      </w:r>
                      <w:r w:rsidR="00624399" w:rsidRPr="005272C5">
                        <w:rPr>
                          <w:rFonts w:asciiTheme="minorEastAsia" w:hAnsiTheme="minorEastAsia"/>
                          <w:color w:val="000000"/>
                          <w:sz w:val="22"/>
                        </w:rPr>
                        <w:t>:</w:t>
                      </w:r>
                      <w:r w:rsidR="00624399" w:rsidRPr="005272C5">
                        <w:rPr>
                          <w:rFonts w:asciiTheme="minorEastAsia" w:hAnsiTheme="minorEastAsia" w:hint="eastAsia"/>
                          <w:color w:val="000000"/>
                          <w:sz w:val="22"/>
                        </w:rPr>
                        <w:t xml:space="preserve">086-286-9676　</w:t>
                      </w:r>
                      <w:r w:rsidR="00624399" w:rsidRPr="005272C5">
                        <w:rPr>
                          <w:rFonts w:asciiTheme="minorEastAsia" w:hAnsiTheme="minorEastAsia"/>
                          <w:color w:val="000000"/>
                          <w:sz w:val="22"/>
                        </w:rPr>
                        <w:t>E-</w:t>
                      </w:r>
                      <w:r w:rsidR="00624399" w:rsidRPr="005272C5">
                        <w:rPr>
                          <w:rFonts w:asciiTheme="minorEastAsia" w:hAnsiTheme="minorEastAsia"/>
                          <w:sz w:val="22"/>
                        </w:rPr>
                        <w:t>m</w:t>
                      </w:r>
                      <w:r w:rsidR="00624399" w:rsidRPr="005272C5">
                        <w:rPr>
                          <w:rFonts w:asciiTheme="minorEastAsia" w:hAnsiTheme="minorEastAsia" w:hint="eastAsia"/>
                          <w:sz w:val="22"/>
                        </w:rPr>
                        <w:t>ail</w:t>
                      </w:r>
                      <w:r w:rsidR="00624399" w:rsidRPr="005272C5">
                        <w:rPr>
                          <w:rFonts w:asciiTheme="minorEastAsia" w:hAnsiTheme="minorEastAsia"/>
                          <w:sz w:val="22"/>
                        </w:rPr>
                        <w:t>:</w:t>
                      </w:r>
                      <w:r w:rsidR="001607C2" w:rsidRPr="005272C5">
                        <w:rPr>
                          <w:rFonts w:asciiTheme="minorEastAsia" w:hAnsiTheme="minorEastAsia"/>
                          <w:sz w:val="22"/>
                        </w:rPr>
                        <w:t>jidousya</w:t>
                      </w:r>
                      <w:r w:rsidR="00624399" w:rsidRPr="005272C5">
                        <w:rPr>
                          <w:rFonts w:asciiTheme="minorEastAsia" w:hAnsiTheme="minorEastAsia"/>
                          <w:sz w:val="22"/>
                        </w:rPr>
                        <w:t>@optic.or.jp</w:t>
                      </w:r>
                    </w:p>
                    <w:p w14:paraId="42BDB63E" w14:textId="77777777" w:rsidR="00624399" w:rsidRPr="005272C5" w:rsidRDefault="00624399" w:rsidP="00624399">
                      <w:pPr>
                        <w:rPr>
                          <w:rFonts w:asciiTheme="minorEastAsia" w:hAnsiTheme="minorEastAsia"/>
                          <w:sz w:val="22"/>
                        </w:rPr>
                      </w:pPr>
                    </w:p>
                  </w:txbxContent>
                </v:textbox>
                <w10:wrap anchorx="margin"/>
              </v:shape>
            </w:pict>
          </mc:Fallback>
        </mc:AlternateContent>
      </w:r>
    </w:p>
    <w:p w14:paraId="6DBBDA74" w14:textId="6F98C54A" w:rsidR="00624399" w:rsidRPr="005272C5" w:rsidRDefault="00624399" w:rsidP="00624399">
      <w:pPr>
        <w:ind w:firstLineChars="700" w:firstLine="1470"/>
        <w:jc w:val="left"/>
        <w:rPr>
          <w:rFonts w:ascii="ＭＳ 明朝" w:eastAsia="ＭＳ 明朝" w:hAnsi="ＭＳ 明朝"/>
          <w:color w:val="000000"/>
          <w:szCs w:val="21"/>
        </w:rPr>
      </w:pPr>
    </w:p>
    <w:p w14:paraId="5AB8820F" w14:textId="0CD7E029" w:rsidR="00624399" w:rsidRPr="005272C5" w:rsidRDefault="00624399" w:rsidP="00D2432A">
      <w:pPr>
        <w:snapToGrid w:val="0"/>
        <w:ind w:firstLineChars="800" w:firstLine="1680"/>
        <w:rPr>
          <w:rFonts w:ascii="ＭＳ 明朝" w:eastAsia="ＭＳ 明朝" w:hAnsi="ＭＳ 明朝"/>
          <w:kern w:val="0"/>
          <w:szCs w:val="21"/>
        </w:rPr>
      </w:pPr>
    </w:p>
    <w:sectPr w:rsidR="00624399" w:rsidRPr="005272C5" w:rsidSect="00C71F7A">
      <w:pgSz w:w="11906" w:h="16838" w:code="9"/>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F1E4E" w14:textId="77777777" w:rsidR="00B910FB" w:rsidRDefault="00B910FB" w:rsidP="00574C4B">
      <w:r>
        <w:separator/>
      </w:r>
    </w:p>
  </w:endnote>
  <w:endnote w:type="continuationSeparator" w:id="0">
    <w:p w14:paraId="6F1FE0AA" w14:textId="77777777" w:rsidR="00B910FB" w:rsidRDefault="00B910FB" w:rsidP="0057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DF236" w14:textId="77777777" w:rsidR="00B910FB" w:rsidRDefault="00B910FB" w:rsidP="00574C4B">
      <w:r>
        <w:separator/>
      </w:r>
    </w:p>
  </w:footnote>
  <w:footnote w:type="continuationSeparator" w:id="0">
    <w:p w14:paraId="16F10846" w14:textId="77777777" w:rsidR="00B910FB" w:rsidRDefault="00B910FB" w:rsidP="00574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A4DA7"/>
    <w:multiLevelType w:val="hybridMultilevel"/>
    <w:tmpl w:val="F6C0A8F2"/>
    <w:lvl w:ilvl="0" w:tplc="55B6AD8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5C6FD1"/>
    <w:multiLevelType w:val="hybridMultilevel"/>
    <w:tmpl w:val="DBFC00EE"/>
    <w:lvl w:ilvl="0" w:tplc="90D6C944">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EE6EE7"/>
    <w:multiLevelType w:val="hybridMultilevel"/>
    <w:tmpl w:val="71845060"/>
    <w:lvl w:ilvl="0" w:tplc="E8106558">
      <w:start w:val="1"/>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2384B98"/>
    <w:multiLevelType w:val="hybridMultilevel"/>
    <w:tmpl w:val="5BBA7EE2"/>
    <w:lvl w:ilvl="0" w:tplc="D1F8B32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201"/>
    <w:rsid w:val="0001264A"/>
    <w:rsid w:val="00035201"/>
    <w:rsid w:val="000766D2"/>
    <w:rsid w:val="00087F02"/>
    <w:rsid w:val="000C134F"/>
    <w:rsid w:val="00145417"/>
    <w:rsid w:val="001471A8"/>
    <w:rsid w:val="00152C8B"/>
    <w:rsid w:val="00156123"/>
    <w:rsid w:val="001607C2"/>
    <w:rsid w:val="00182E88"/>
    <w:rsid w:val="001B2B72"/>
    <w:rsid w:val="001E3055"/>
    <w:rsid w:val="00203959"/>
    <w:rsid w:val="00227540"/>
    <w:rsid w:val="002528D5"/>
    <w:rsid w:val="00255CA4"/>
    <w:rsid w:val="0028725E"/>
    <w:rsid w:val="00317227"/>
    <w:rsid w:val="003411DB"/>
    <w:rsid w:val="003530D2"/>
    <w:rsid w:val="003615D7"/>
    <w:rsid w:val="00376F1F"/>
    <w:rsid w:val="003B1194"/>
    <w:rsid w:val="003B17F4"/>
    <w:rsid w:val="003B1C84"/>
    <w:rsid w:val="003B5FE1"/>
    <w:rsid w:val="00401DD9"/>
    <w:rsid w:val="0040350C"/>
    <w:rsid w:val="0046414E"/>
    <w:rsid w:val="00485DCD"/>
    <w:rsid w:val="00491DE2"/>
    <w:rsid w:val="0049214A"/>
    <w:rsid w:val="004D5A91"/>
    <w:rsid w:val="004E17C5"/>
    <w:rsid w:val="00513242"/>
    <w:rsid w:val="005272C5"/>
    <w:rsid w:val="005448C0"/>
    <w:rsid w:val="00574C4B"/>
    <w:rsid w:val="00584FAA"/>
    <w:rsid w:val="005943F6"/>
    <w:rsid w:val="005A39FC"/>
    <w:rsid w:val="005B3D98"/>
    <w:rsid w:val="005B3F44"/>
    <w:rsid w:val="00601839"/>
    <w:rsid w:val="00624399"/>
    <w:rsid w:val="00652D55"/>
    <w:rsid w:val="00653F1F"/>
    <w:rsid w:val="0065553E"/>
    <w:rsid w:val="00655960"/>
    <w:rsid w:val="00722637"/>
    <w:rsid w:val="0073325F"/>
    <w:rsid w:val="0077522B"/>
    <w:rsid w:val="00777937"/>
    <w:rsid w:val="007920F8"/>
    <w:rsid w:val="007B0444"/>
    <w:rsid w:val="007E6BDA"/>
    <w:rsid w:val="00803193"/>
    <w:rsid w:val="00832A1F"/>
    <w:rsid w:val="00861BEE"/>
    <w:rsid w:val="00876111"/>
    <w:rsid w:val="00890747"/>
    <w:rsid w:val="008B1DF0"/>
    <w:rsid w:val="008B5909"/>
    <w:rsid w:val="00901E59"/>
    <w:rsid w:val="00921ACB"/>
    <w:rsid w:val="0098177F"/>
    <w:rsid w:val="009874FC"/>
    <w:rsid w:val="0099122C"/>
    <w:rsid w:val="009A5AF3"/>
    <w:rsid w:val="009B20F3"/>
    <w:rsid w:val="009B5D57"/>
    <w:rsid w:val="009C7656"/>
    <w:rsid w:val="009D310B"/>
    <w:rsid w:val="009D3E78"/>
    <w:rsid w:val="009E2A3B"/>
    <w:rsid w:val="00A44C63"/>
    <w:rsid w:val="00A45158"/>
    <w:rsid w:val="00A561A1"/>
    <w:rsid w:val="00A660A0"/>
    <w:rsid w:val="00A9260B"/>
    <w:rsid w:val="00A97DB9"/>
    <w:rsid w:val="00AB21C0"/>
    <w:rsid w:val="00AC7DA3"/>
    <w:rsid w:val="00AD45B3"/>
    <w:rsid w:val="00B300F7"/>
    <w:rsid w:val="00B5327D"/>
    <w:rsid w:val="00B724FE"/>
    <w:rsid w:val="00B8479B"/>
    <w:rsid w:val="00B910FB"/>
    <w:rsid w:val="00C3225A"/>
    <w:rsid w:val="00C71F7A"/>
    <w:rsid w:val="00C84B8E"/>
    <w:rsid w:val="00C973E2"/>
    <w:rsid w:val="00CC25DA"/>
    <w:rsid w:val="00D23F87"/>
    <w:rsid w:val="00D2432A"/>
    <w:rsid w:val="00D36D6F"/>
    <w:rsid w:val="00D9260E"/>
    <w:rsid w:val="00DB066E"/>
    <w:rsid w:val="00DF35BC"/>
    <w:rsid w:val="00DF37B4"/>
    <w:rsid w:val="00E123B9"/>
    <w:rsid w:val="00E2737B"/>
    <w:rsid w:val="00E618D9"/>
    <w:rsid w:val="00E762ED"/>
    <w:rsid w:val="00EB27BE"/>
    <w:rsid w:val="00EB2C0A"/>
    <w:rsid w:val="00EC72CA"/>
    <w:rsid w:val="00F03357"/>
    <w:rsid w:val="00F15EC1"/>
    <w:rsid w:val="00F306EB"/>
    <w:rsid w:val="00F46882"/>
    <w:rsid w:val="00FA6A0B"/>
    <w:rsid w:val="00FB4C73"/>
    <w:rsid w:val="00FC55D8"/>
    <w:rsid w:val="00FE06A0"/>
    <w:rsid w:val="00FF0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77DAFC0"/>
  <w15:chartTrackingRefBased/>
  <w15:docId w15:val="{1E6AD50B-BBC5-40A0-92C5-7CE38348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A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4C4B"/>
    <w:pPr>
      <w:tabs>
        <w:tab w:val="center" w:pos="4252"/>
        <w:tab w:val="right" w:pos="8504"/>
      </w:tabs>
      <w:snapToGrid w:val="0"/>
    </w:pPr>
  </w:style>
  <w:style w:type="character" w:customStyle="1" w:styleId="a4">
    <w:name w:val="ヘッダー (文字)"/>
    <w:basedOn w:val="a0"/>
    <w:link w:val="a3"/>
    <w:uiPriority w:val="99"/>
    <w:rsid w:val="00574C4B"/>
  </w:style>
  <w:style w:type="paragraph" w:styleId="a5">
    <w:name w:val="footer"/>
    <w:basedOn w:val="a"/>
    <w:link w:val="a6"/>
    <w:uiPriority w:val="99"/>
    <w:unhideWhenUsed/>
    <w:rsid w:val="00574C4B"/>
    <w:pPr>
      <w:tabs>
        <w:tab w:val="center" w:pos="4252"/>
        <w:tab w:val="right" w:pos="8504"/>
      </w:tabs>
      <w:snapToGrid w:val="0"/>
    </w:pPr>
  </w:style>
  <w:style w:type="character" w:customStyle="1" w:styleId="a6">
    <w:name w:val="フッター (文字)"/>
    <w:basedOn w:val="a0"/>
    <w:link w:val="a5"/>
    <w:uiPriority w:val="99"/>
    <w:rsid w:val="00574C4B"/>
  </w:style>
  <w:style w:type="character" w:styleId="a7">
    <w:name w:val="Hyperlink"/>
    <w:rsid w:val="00574C4B"/>
    <w:rPr>
      <w:color w:val="0000FF"/>
      <w:u w:val="single"/>
    </w:rPr>
  </w:style>
  <w:style w:type="paragraph" w:styleId="a8">
    <w:name w:val="List Paragraph"/>
    <w:basedOn w:val="a"/>
    <w:uiPriority w:val="34"/>
    <w:qFormat/>
    <w:rsid w:val="00574C4B"/>
    <w:pPr>
      <w:ind w:leftChars="400" w:left="840"/>
    </w:pPr>
  </w:style>
  <w:style w:type="paragraph" w:styleId="a9">
    <w:name w:val="Balloon Text"/>
    <w:basedOn w:val="a"/>
    <w:link w:val="aa"/>
    <w:uiPriority w:val="99"/>
    <w:semiHidden/>
    <w:unhideWhenUsed/>
    <w:rsid w:val="005B3F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3F44"/>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9A5AF3"/>
    <w:pPr>
      <w:jc w:val="center"/>
    </w:pPr>
    <w:rPr>
      <w:rFonts w:ascii="ＭＳ 明朝" w:eastAsia="ＭＳ 明朝" w:hAnsi="ＭＳ 明朝" w:cs="Times New Roman"/>
      <w:sz w:val="24"/>
      <w:szCs w:val="24"/>
    </w:rPr>
  </w:style>
  <w:style w:type="character" w:customStyle="1" w:styleId="ac">
    <w:name w:val="記 (文字)"/>
    <w:basedOn w:val="a0"/>
    <w:link w:val="ab"/>
    <w:uiPriority w:val="99"/>
    <w:rsid w:val="009A5AF3"/>
    <w:rPr>
      <w:rFonts w:ascii="ＭＳ 明朝" w:eastAsia="ＭＳ 明朝" w:hAnsi="ＭＳ 明朝" w:cs="Times New Roman"/>
      <w:sz w:val="24"/>
      <w:szCs w:val="24"/>
    </w:rPr>
  </w:style>
  <w:style w:type="paragraph" w:styleId="ad">
    <w:name w:val="Date"/>
    <w:basedOn w:val="a"/>
    <w:next w:val="a"/>
    <w:link w:val="ae"/>
    <w:uiPriority w:val="99"/>
    <w:semiHidden/>
    <w:unhideWhenUsed/>
    <w:rsid w:val="009A5AF3"/>
  </w:style>
  <w:style w:type="character" w:customStyle="1" w:styleId="ae">
    <w:name w:val="日付 (文字)"/>
    <w:basedOn w:val="a0"/>
    <w:link w:val="ad"/>
    <w:uiPriority w:val="99"/>
    <w:semiHidden/>
    <w:rsid w:val="009A5AF3"/>
  </w:style>
  <w:style w:type="paragraph" w:styleId="af">
    <w:name w:val="Plain Text"/>
    <w:basedOn w:val="a"/>
    <w:link w:val="af0"/>
    <w:uiPriority w:val="99"/>
    <w:unhideWhenUsed/>
    <w:rsid w:val="0031722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317227"/>
    <w:rPr>
      <w:rFonts w:ascii="ＭＳ ゴシック" w:eastAsia="ＭＳ ゴシック" w:hAnsi="Courier New" w:cs="Courier New"/>
      <w:sz w:val="20"/>
      <w:szCs w:val="21"/>
    </w:rPr>
  </w:style>
  <w:style w:type="table" w:styleId="af1">
    <w:name w:val="Table Grid"/>
    <w:basedOn w:val="a1"/>
    <w:uiPriority w:val="39"/>
    <w:rsid w:val="00353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991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985434">
      <w:bodyDiv w:val="1"/>
      <w:marLeft w:val="0"/>
      <w:marRight w:val="0"/>
      <w:marTop w:val="0"/>
      <w:marBottom w:val="0"/>
      <w:divBdr>
        <w:top w:val="none" w:sz="0" w:space="0" w:color="auto"/>
        <w:left w:val="none" w:sz="0" w:space="0" w:color="auto"/>
        <w:bottom w:val="none" w:sz="0" w:space="0" w:color="auto"/>
        <w:right w:val="none" w:sz="0" w:space="0" w:color="auto"/>
      </w:divBdr>
    </w:div>
    <w:div w:id="1200360115">
      <w:bodyDiv w:val="1"/>
      <w:marLeft w:val="0"/>
      <w:marRight w:val="0"/>
      <w:marTop w:val="0"/>
      <w:marBottom w:val="0"/>
      <w:divBdr>
        <w:top w:val="none" w:sz="0" w:space="0" w:color="auto"/>
        <w:left w:val="none" w:sz="0" w:space="0" w:color="auto"/>
        <w:bottom w:val="none" w:sz="0" w:space="0" w:color="auto"/>
        <w:right w:val="none" w:sz="0" w:space="0" w:color="auto"/>
      </w:divBdr>
    </w:div>
    <w:div w:id="1259367189">
      <w:bodyDiv w:val="1"/>
      <w:marLeft w:val="0"/>
      <w:marRight w:val="0"/>
      <w:marTop w:val="0"/>
      <w:marBottom w:val="0"/>
      <w:divBdr>
        <w:top w:val="none" w:sz="0" w:space="0" w:color="auto"/>
        <w:left w:val="none" w:sz="0" w:space="0" w:color="auto"/>
        <w:bottom w:val="none" w:sz="0" w:space="0" w:color="auto"/>
        <w:right w:val="none" w:sz="0" w:space="0" w:color="auto"/>
      </w:divBdr>
    </w:div>
    <w:div w:id="212784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86-286-965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086-286-965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nyamamoto</dc:creator>
  <cp:keywords/>
  <dc:description/>
  <cp:lastModifiedBy>mitani</cp:lastModifiedBy>
  <cp:revision>32</cp:revision>
  <cp:lastPrinted>2020-07-29T07:57:00Z</cp:lastPrinted>
  <dcterms:created xsi:type="dcterms:W3CDTF">2019-06-15T10:41:00Z</dcterms:created>
  <dcterms:modified xsi:type="dcterms:W3CDTF">2020-08-25T00:26:00Z</dcterms:modified>
</cp:coreProperties>
</file>