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CA3A" w14:textId="77777777" w:rsidR="0049246A" w:rsidRPr="0049246A" w:rsidRDefault="0049246A" w:rsidP="0049246A">
      <w:pPr>
        <w:pStyle w:val="Default"/>
        <w:spacing w:line="120" w:lineRule="exact"/>
        <w:rPr>
          <w:rFonts w:ascii="HG丸ｺﾞｼｯｸM-PRO" w:eastAsia="HG丸ｺﾞｼｯｸM-PRO" w:hAnsi="HG丸ｺﾞｼｯｸM-PRO"/>
          <w:color w:val="595959" w:themeColor="text1" w:themeTint="A6"/>
          <w:spacing w:val="93"/>
          <w:sz w:val="23"/>
          <w:szCs w:val="23"/>
          <w:lang w:bidi="ja-JP"/>
        </w:rPr>
      </w:pPr>
    </w:p>
    <w:p w14:paraId="04F01B4B" w14:textId="77777777" w:rsidR="0049246A" w:rsidRPr="0049246A" w:rsidRDefault="0049246A" w:rsidP="0049246A">
      <w:pPr>
        <w:pStyle w:val="a6"/>
        <w:rPr>
          <w:rFonts w:ascii="HG丸ｺﾞｼｯｸM-PRO" w:eastAsia="HG丸ｺﾞｼｯｸM-PRO" w:hAnsi="HG丸ｺﾞｼｯｸM-PRO"/>
          <w:spacing w:val="93"/>
          <w:kern w:val="0"/>
          <w:sz w:val="28"/>
          <w:szCs w:val="21"/>
          <w:lang w:val="ja-JP" w:bidi="ja-JP"/>
        </w:rPr>
      </w:pPr>
      <w:r w:rsidRPr="0049246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54B44F27" wp14:editId="4B4B9814">
                <wp:extent cx="6610350" cy="838200"/>
                <wp:effectExtent l="19050" t="19050" r="19050" b="19050"/>
                <wp:docPr id="44" name="図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382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38100" cmpd="thickThin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5E6DB2" w14:textId="355DBC33" w:rsidR="0049246A" w:rsidRPr="0049246A" w:rsidRDefault="0049246A" w:rsidP="0049246A">
                            <w:pPr>
                              <w:pStyle w:val="a6"/>
                              <w:spacing w:line="420" w:lineRule="exact"/>
                              <w:ind w:left="142" w:right="2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ja-JP" w:bidi="ja-JP"/>
                              </w:rPr>
                            </w:pPr>
                            <w:r w:rsidRPr="004924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2F2F2" w:themeColor="background1" w:themeShade="F2"/>
                                <w:spacing w:val="168"/>
                                <w:kern w:val="0"/>
                                <w:sz w:val="40"/>
                                <w:szCs w:val="28"/>
                                <w:fitText w:val="9240" w:id="-1825824511"/>
                                <w:lang w:val="ja-JP" w:bidi="ja-JP"/>
                              </w:rPr>
                              <w:t>デジタル化推進人材育成研</w:t>
                            </w:r>
                            <w:r w:rsidRPr="004924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2F2F2" w:themeColor="background1" w:themeShade="F2"/>
                                <w:spacing w:val="-6"/>
                                <w:kern w:val="0"/>
                                <w:sz w:val="40"/>
                                <w:szCs w:val="28"/>
                                <w:fitText w:val="9240" w:id="-1825824511"/>
                                <w:lang w:val="ja-JP" w:bidi="ja-JP"/>
                              </w:rPr>
                              <w:t>修</w:t>
                            </w:r>
                          </w:p>
                          <w:p w14:paraId="13A344E5" w14:textId="70AA866B" w:rsidR="0049246A" w:rsidRPr="0049246A" w:rsidRDefault="0049246A" w:rsidP="0049246A">
                            <w:pPr>
                              <w:pStyle w:val="a6"/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pacing w:val="1"/>
                                <w:sz w:val="32"/>
                                <w:lang w:val="ja-JP" w:bidi="ja-JP"/>
                              </w:rPr>
                            </w:pPr>
                            <w:r w:rsidRPr="004924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2F2F2" w:themeColor="background1" w:themeShade="F2"/>
                                <w:kern w:val="0"/>
                                <w:sz w:val="40"/>
                                <w:szCs w:val="28"/>
                                <w:lang w:val="ja-JP" w:bidi="ja-JP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2F2F2" w:themeColor="background1" w:themeShade="F2"/>
                                <w:kern w:val="0"/>
                                <w:sz w:val="40"/>
                                <w:szCs w:val="28"/>
                                <w:lang w:val="ja-JP" w:bidi="ja-JP"/>
                              </w:rPr>
                              <w:t xml:space="preserve">　</w:t>
                            </w:r>
                            <w:r w:rsidRPr="004924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2F2F2" w:themeColor="background1" w:themeShade="F2"/>
                                <w:spacing w:val="69"/>
                                <w:kern w:val="0"/>
                                <w:sz w:val="40"/>
                                <w:szCs w:val="28"/>
                                <w:fitText w:val="2560" w:id="-1751362304"/>
                                <w:lang w:val="ja-JP" w:bidi="ja-JP"/>
                              </w:rPr>
                              <w:t>参加申込</w:t>
                            </w:r>
                            <w:r w:rsidRPr="004924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2F2F2" w:themeColor="background1" w:themeShade="F2"/>
                                <w:kern w:val="0"/>
                                <w:sz w:val="40"/>
                                <w:szCs w:val="28"/>
                                <w:fitText w:val="2560" w:id="-1751362304"/>
                                <w:lang w:val="ja-JP" w:bidi="ja-JP"/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0"/>
                                <w:szCs w:val="28"/>
                                <w:lang w:val="ja-JP" w:bidi="ja-JP"/>
                              </w:rPr>
                              <w:t xml:space="preserve"> </w:t>
                            </w:r>
                            <w:r w:rsidRPr="00C355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CC"/>
                              </w:rPr>
                              <w:t>※９月１7日（金）申込〆切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44F27" id="図形 61" o:spid="_x0000_s1026" style="width:520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UN9QEAAN0DAAAOAAAAZHJzL2Uyb0RvYy54bWysk82O0zAQx+9IvIPlO02yLVU3arpCrBYh&#10;IVhplwdwHCex8Bdjt0mfhRuvwJnH2fdg7Gb7sdwQOTgee/Kfmd9M1jejVmQnwEtrKlrMckqE4baR&#10;pqvo18e7NytKfGCmYcoaUdG98PRm8/rVenCluLK9VY0AgiLGl4OraB+CK7PM815o5mfWCYOXrQXN&#10;AprQZQ2wAdW1yq7yfJkNFhoHlgvv8fT2cEk3Sb9tBQ9f2taLQFRFMbeQVkhrHddss2ZlB8z1kk9p&#10;sH/IQjNpMOhR6pYFRrYg/5LSkoP1tg0zbnVm21ZykWrAaor8RTUPPXMi1YJwvDti8v9Pln/e3QOR&#10;TUUXC0oM09ijpx+/nn7/JMsi0hmcL9Hpwd3DZHncxlLHFnR8YxFkTET3R6JiDITj4XJZ5PO3CJ7j&#10;3Wq+wpZF0ez0tQMfPgirSdxUFLBjCSTbffLh4PrsEoN5q2RzJ5VKBnT1ewVkx2J382t8JvULN2XI&#10;UNH5qsDghGuHxQZs97fHfmrahXcaPXGUrbuEATO+8NIy4NwqqRFcHp8psDJYXWR2oBR3YazHRLhY&#10;RKd4VNtmj9gHnLuK+u9bBoIS9dFgY4vrPPIK5wacG/W5wQzvLY4zD5CoGftuG2wrE7lTpCknnKHE&#10;fpr3OKTndvI6/ZWbPwAAAP//AwBQSwMEFAAGAAgAAAAhAD1E8WbcAAAABgEAAA8AAABkcnMvZG93&#10;bnJldi54bWxMj0FPwzAMhe9I/IfISNxYsoJGW5pOCGkSiBMDadesMW21xumSbCv8ejwucLH89Kzn&#10;71XLyQ3iiCH2njTMZwoEUuNtT62Gj/fVTQ4iJkPWDJ5QwxdGWNaXF5UprT/RGx7XqRUcQrE0GrqU&#10;xlLK2HToTJz5EYm9Tx+cSSxDK20wJw53g8yUWkhneuIPnRnxqcNmtz44DcVmcf+SP3fZJt+/fu93&#10;hVuFwml9fTU9PoBIOKW/YzjjMzrUzLT1B7JRDBq4SPqdZ0/dzVlvebvNFMi6kv/x6x8AAAD//wMA&#10;UEsBAi0AFAAGAAgAAAAhALaDOJL+AAAA4QEAABMAAAAAAAAAAAAAAAAAAAAAAFtDb250ZW50X1R5&#10;cGVzXS54bWxQSwECLQAUAAYACAAAACEAOP0h/9YAAACUAQAACwAAAAAAAAAAAAAAAAAvAQAAX3Jl&#10;bHMvLnJlbHNQSwECLQAUAAYACAAAACEA/Di1DfUBAADdAwAADgAAAAAAAAAAAAAAAAAuAgAAZHJz&#10;L2Uyb0RvYy54bWxQSwECLQAUAAYACAAAACEAPUTxZtwAAAAGAQAADwAAAAAAAAAAAAAAAABPBAAA&#10;ZHJzL2Rvd25yZXYueG1sUEsFBgAAAAAEAAQA8wAAAFgFAAAAAA==&#10;" fillcolor="#099" strokecolor="white [3212]" strokeweight="3pt">
                <v:stroke miterlimit="4" linestyle="thickThin"/>
                <v:textbox inset="1.5pt,1.5pt,1.5pt,1.5pt">
                  <w:txbxContent>
                    <w:p w14:paraId="7A5E6DB2" w14:textId="355DBC33" w:rsidR="0049246A" w:rsidRPr="0049246A" w:rsidRDefault="0049246A" w:rsidP="0049246A">
                      <w:pPr>
                        <w:pStyle w:val="a6"/>
                        <w:spacing w:line="420" w:lineRule="exact"/>
                        <w:ind w:left="142" w:right="22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ja-JP" w:bidi="ja-JP"/>
                        </w:rPr>
                      </w:pPr>
                      <w:r w:rsidRPr="004924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2F2F2" w:themeColor="background1" w:themeShade="F2"/>
                          <w:spacing w:val="168"/>
                          <w:kern w:val="0"/>
                          <w:sz w:val="40"/>
                          <w:szCs w:val="28"/>
                          <w:fitText w:val="9240" w:id="-1825824511"/>
                          <w:lang w:val="ja-JP" w:bidi="ja-JP"/>
                        </w:rPr>
                        <w:t>デジタル化推進人材育成研</w:t>
                      </w:r>
                      <w:r w:rsidRPr="004924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2F2F2" w:themeColor="background1" w:themeShade="F2"/>
                          <w:spacing w:val="-6"/>
                          <w:kern w:val="0"/>
                          <w:sz w:val="40"/>
                          <w:szCs w:val="28"/>
                          <w:fitText w:val="9240" w:id="-1825824511"/>
                          <w:lang w:val="ja-JP" w:bidi="ja-JP"/>
                        </w:rPr>
                        <w:t>修</w:t>
                      </w:r>
                    </w:p>
                    <w:p w14:paraId="13A344E5" w14:textId="70AA866B" w:rsidR="0049246A" w:rsidRPr="0049246A" w:rsidRDefault="0049246A" w:rsidP="0049246A">
                      <w:pPr>
                        <w:pStyle w:val="a6"/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pacing w:val="1"/>
                          <w:sz w:val="32"/>
                          <w:lang w:val="ja-JP" w:bidi="ja-JP"/>
                        </w:rPr>
                      </w:pPr>
                      <w:r w:rsidRPr="004924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2F2F2" w:themeColor="background1" w:themeShade="F2"/>
                          <w:kern w:val="0"/>
                          <w:sz w:val="40"/>
                          <w:szCs w:val="28"/>
                          <w:lang w:val="ja-JP" w:bidi="ja-JP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2F2F2" w:themeColor="background1" w:themeShade="F2"/>
                          <w:kern w:val="0"/>
                          <w:sz w:val="40"/>
                          <w:szCs w:val="28"/>
                          <w:lang w:val="ja-JP" w:bidi="ja-JP"/>
                        </w:rPr>
                        <w:t xml:space="preserve">　</w:t>
                      </w:r>
                      <w:r w:rsidRPr="004924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2F2F2" w:themeColor="background1" w:themeShade="F2"/>
                          <w:spacing w:val="69"/>
                          <w:kern w:val="0"/>
                          <w:sz w:val="40"/>
                          <w:szCs w:val="28"/>
                          <w:fitText w:val="2560" w:id="-1751362304"/>
                          <w:lang w:val="ja-JP" w:bidi="ja-JP"/>
                        </w:rPr>
                        <w:t>参加申込</w:t>
                      </w:r>
                      <w:r w:rsidRPr="004924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2F2F2" w:themeColor="background1" w:themeShade="F2"/>
                          <w:kern w:val="0"/>
                          <w:sz w:val="40"/>
                          <w:szCs w:val="28"/>
                          <w:fitText w:val="2560" w:id="-1751362304"/>
                          <w:lang w:val="ja-JP" w:bidi="ja-JP"/>
                        </w:rPr>
                        <w:t>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0"/>
                          <w:sz w:val="40"/>
                          <w:szCs w:val="28"/>
                          <w:lang w:val="ja-JP" w:bidi="ja-JP"/>
                        </w:rPr>
                        <w:t xml:space="preserve"> </w:t>
                      </w:r>
                      <w:r w:rsidRPr="00C355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CC"/>
                        </w:rPr>
                        <w:t>※９月１7日（金）申込〆切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5D77063" w14:textId="77777777" w:rsidR="0049246A" w:rsidRDefault="0049246A" w:rsidP="0049246A">
      <w:pPr>
        <w:pStyle w:val="a6"/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4"/>
          <w:szCs w:val="18"/>
          <w:lang w:val="ja-JP" w:bidi="ja-JP"/>
        </w:rPr>
      </w:pPr>
    </w:p>
    <w:p w14:paraId="0A53C86B" w14:textId="31DE3D03" w:rsidR="0049246A" w:rsidRPr="0049246A" w:rsidRDefault="0049246A" w:rsidP="0049246A">
      <w:pPr>
        <w:pStyle w:val="a6"/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4"/>
          <w:szCs w:val="18"/>
          <w:lang w:val="ja-JP" w:bidi="ja-JP"/>
        </w:rPr>
      </w:pPr>
      <w:r w:rsidRPr="0049246A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4"/>
          <w:szCs w:val="18"/>
          <w:lang w:val="ja-JP" w:bidi="ja-JP"/>
        </w:rPr>
        <w:t>公益財団法人岡山県産業振興財団　ものづくり支援部研究開発支援課　担当　永瀬・松島　行</w:t>
      </w:r>
    </w:p>
    <w:p w14:paraId="4B3C5EE0" w14:textId="77777777" w:rsidR="0049246A" w:rsidRPr="0049246A" w:rsidRDefault="0049246A" w:rsidP="0049246A">
      <w:pPr>
        <w:pStyle w:val="a6"/>
        <w:rPr>
          <w:rFonts w:ascii="HG丸ｺﾞｼｯｸM-PRO" w:eastAsia="HG丸ｺﾞｼｯｸM-PRO" w:hAnsi="HG丸ｺﾞｼｯｸM-PRO"/>
          <w:b/>
          <w:bCs/>
          <w:color w:val="1F3864" w:themeColor="accent1" w:themeShade="80"/>
          <w:szCs w:val="18"/>
          <w:lang w:bidi="ja-JP"/>
        </w:rPr>
      </w:pPr>
      <w:r w:rsidRPr="0049246A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4"/>
          <w:szCs w:val="18"/>
        </w:rPr>
        <w:t>FAX:</w:t>
      </w:r>
      <w:r w:rsidRPr="0049246A"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4"/>
          <w:szCs w:val="18"/>
        </w:rPr>
        <w:t xml:space="preserve"> </w:t>
      </w:r>
      <w:r w:rsidRPr="0049246A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4"/>
          <w:szCs w:val="18"/>
        </w:rPr>
        <w:t>086-286-9676　E</w:t>
      </w:r>
      <w:r w:rsidRPr="0049246A"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4"/>
          <w:szCs w:val="18"/>
        </w:rPr>
        <w:t xml:space="preserve">-MAIL: </w:t>
      </w:r>
      <w:r w:rsidRPr="0049246A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4"/>
          <w:szCs w:val="18"/>
        </w:rPr>
        <w:t>digital</w:t>
      </w:r>
      <w:r w:rsidRPr="0049246A"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4"/>
          <w:szCs w:val="18"/>
        </w:rPr>
        <w:t>_pi@optic.or.jp</w:t>
      </w:r>
    </w:p>
    <w:p w14:paraId="6610A571" w14:textId="77777777" w:rsidR="0049246A" w:rsidRPr="0049246A" w:rsidRDefault="0049246A" w:rsidP="0049246A">
      <w:pPr>
        <w:pStyle w:val="a6"/>
        <w:ind w:right="-24"/>
        <w:jc w:val="right"/>
        <w:rPr>
          <w:rFonts w:ascii="HG丸ｺﾞｼｯｸM-PRO" w:eastAsia="HG丸ｺﾞｼｯｸM-PRO" w:hAnsi="HG丸ｺﾞｼｯｸM-PRO"/>
          <w:lang w:bidi="ja-JP"/>
        </w:rPr>
      </w:pPr>
      <w:r w:rsidRPr="0049246A">
        <w:rPr>
          <w:rFonts w:ascii="HG丸ｺﾞｼｯｸM-PRO" w:eastAsia="HG丸ｺﾞｼｯｸM-PRO" w:hAnsi="HG丸ｺﾞｼｯｸM-PRO" w:hint="eastAsia"/>
          <w:color w:val="44546A" w:themeColor="text2"/>
          <w:spacing w:val="47"/>
          <w:kern w:val="0"/>
          <w:fitText w:val="2420" w:id="-1732561664"/>
          <w:lang w:bidi="ja-JP"/>
        </w:rPr>
        <w:t xml:space="preserve">令和　年　月　</w:t>
      </w:r>
      <w:r w:rsidRPr="0049246A">
        <w:rPr>
          <w:rFonts w:ascii="HG丸ｺﾞｼｯｸM-PRO" w:eastAsia="HG丸ｺﾞｼｯｸM-PRO" w:hAnsi="HG丸ｺﾞｼｯｸM-PRO" w:hint="eastAsia"/>
          <w:color w:val="44546A" w:themeColor="text2"/>
          <w:spacing w:val="1"/>
          <w:kern w:val="0"/>
          <w:fitText w:val="2420" w:id="-1732561664"/>
          <w:lang w:bidi="ja-JP"/>
        </w:rPr>
        <w:t>日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3707"/>
        <w:gridCol w:w="4783"/>
      </w:tblGrid>
      <w:tr w:rsidR="0049246A" w:rsidRPr="0049246A" w14:paraId="04C4A06D" w14:textId="77777777" w:rsidTr="0049246A">
        <w:trPr>
          <w:trHeight w:val="1053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A7D9BC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22" w:right="-95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color w:val="44546A" w:themeColor="text2"/>
              </w:rPr>
            </w:pPr>
            <w:r w:rsidRPr="0049246A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color w:val="44546A" w:themeColor="text2"/>
                <w:szCs w:val="21"/>
              </w:rPr>
              <w:t>会社・団体名</w:t>
            </w:r>
          </w:p>
        </w:tc>
        <w:tc>
          <w:tcPr>
            <w:tcW w:w="84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DA89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</w:tc>
      </w:tr>
      <w:tr w:rsidR="0049246A" w:rsidRPr="0049246A" w14:paraId="71BD118F" w14:textId="77777777" w:rsidTr="0049246A">
        <w:trPr>
          <w:trHeight w:val="989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4B2362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22" w:right="-95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color w:val="44546A" w:themeColor="text2"/>
              </w:rPr>
            </w:pPr>
            <w:r w:rsidRPr="0049246A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color w:val="44546A" w:themeColor="text2"/>
                <w:szCs w:val="21"/>
              </w:rPr>
              <w:t>連絡先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91968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  <w:r w:rsidRPr="0049246A">
              <w:rPr>
                <w:rFonts w:ascii="HG丸ｺﾞｼｯｸM-PRO" w:eastAsia="HG丸ｺﾞｼｯｸM-PRO" w:hAnsi="HG丸ｺﾞｼｯｸM-PRO" w:cs="ＭＳ明朝-WinCharSetFFFF-H" w:hint="eastAsia"/>
                <w:color w:val="44546A" w:themeColor="text2"/>
              </w:rPr>
              <w:t>住所：〒</w:t>
            </w:r>
          </w:p>
          <w:p w14:paraId="0B70641B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  <w:r w:rsidRPr="0049246A">
              <w:rPr>
                <w:rFonts w:ascii="HG丸ｺﾞｼｯｸM-PRO" w:eastAsia="HG丸ｺﾞｼｯｸM-PRO" w:hAnsi="HG丸ｺﾞｼｯｸM-PRO" w:cs="ＭＳ明朝-WinCharSetFFFF-H" w:hint="eastAsia"/>
                <w:color w:val="44546A" w:themeColor="text2"/>
              </w:rPr>
              <w:t xml:space="preserve">　　　　</w:t>
            </w:r>
          </w:p>
        </w:tc>
      </w:tr>
      <w:tr w:rsidR="0049246A" w:rsidRPr="0049246A" w14:paraId="4B424F4F" w14:textId="77777777" w:rsidTr="0049246A">
        <w:trPr>
          <w:trHeight w:val="975"/>
        </w:trPr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578C2A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color w:val="44546A" w:themeColor="text2"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12C8" w14:textId="240CE351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  <w:r w:rsidRPr="0049246A">
              <w:rPr>
                <w:rFonts w:ascii="HG丸ｺﾞｼｯｸM-PRO" w:eastAsia="HG丸ｺﾞｼｯｸM-PRO" w:hAnsi="HG丸ｺﾞｼｯｸM-PRO" w:cs="ＭＳ明朝-WinCharSetFFFF-H" w:hint="eastAsia"/>
                <w:color w:val="44546A" w:themeColor="text2"/>
              </w:rPr>
              <w:t>TEL:</w:t>
            </w:r>
          </w:p>
        </w:tc>
      </w:tr>
      <w:tr w:rsidR="0049246A" w:rsidRPr="0049246A" w14:paraId="1CBCDB0C" w14:textId="77777777" w:rsidTr="00292C4C">
        <w:trPr>
          <w:trHeight w:val="1464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E95C92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122D6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  <w:r w:rsidRPr="0049246A">
              <w:rPr>
                <w:rFonts w:ascii="HG丸ｺﾞｼｯｸM-PRO" w:eastAsia="HG丸ｺﾞｼｯｸM-PRO" w:hAnsi="HG丸ｺﾞｼｯｸM-PRO" w:cs="ＭＳ明朝-WinCharSetFFFF-H" w:hint="eastAsia"/>
                <w:color w:val="44546A" w:themeColor="text2"/>
              </w:rPr>
              <w:t>E-mail:</w:t>
            </w:r>
          </w:p>
          <w:p w14:paraId="12F21E66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</w:rPr>
            </w:pPr>
          </w:p>
          <w:p w14:paraId="6D84DA70" w14:textId="4D2191A3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57"/>
              <w:rPr>
                <w:rFonts w:ascii="HG丸ｺﾞｼｯｸM-PRO" w:eastAsia="HG丸ｺﾞｼｯｸM-PRO" w:hAnsi="HG丸ｺﾞｼｯｸM-PRO" w:cs="ＭＳ明朝-WinCharSetFFFF-H"/>
                <w:color w:val="FF0000"/>
              </w:rPr>
            </w:pPr>
            <w:r w:rsidRPr="0049246A">
              <w:rPr>
                <w:rFonts w:ascii="HG丸ｺﾞｼｯｸM-PRO" w:eastAsia="HG丸ｺﾞｼｯｸM-PRO" w:hAnsi="HG丸ｺﾞｼｯｸM-PRO" w:cs="ＭＳ明朝-WinCharSetFFFF-H" w:hint="eastAsia"/>
                <w:color w:val="FF0000"/>
              </w:rPr>
              <w:t>※必ずご記入ください。</w:t>
            </w:r>
          </w:p>
        </w:tc>
      </w:tr>
      <w:tr w:rsidR="0049246A" w:rsidRPr="0049246A" w14:paraId="53A1F37F" w14:textId="77777777" w:rsidTr="00292C4C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2C259E" w14:textId="2D7569BE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22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color w:val="44546A" w:themeColor="text2"/>
              </w:rPr>
            </w:pPr>
            <w:r w:rsidRPr="0049246A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color w:val="44546A" w:themeColor="text2"/>
                <w:szCs w:val="21"/>
              </w:rPr>
              <w:t>参加申込</w:t>
            </w:r>
            <w:r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color w:val="44546A" w:themeColor="text2"/>
                <w:szCs w:val="21"/>
              </w:rPr>
              <w:t>者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ABD218" w14:textId="0E01A26D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  <w:r w:rsidRPr="0049246A">
              <w:rPr>
                <w:rFonts w:ascii="HG丸ｺﾞｼｯｸM-PRO" w:eastAsia="HG丸ｺﾞｼｯｸM-PRO" w:hAnsi="HG丸ｺﾞｼｯｸM-PRO" w:cs="ＭＳ明朝-WinCharSetFFFF-H" w:hint="eastAsia"/>
                <w:color w:val="44546A" w:themeColor="text2"/>
              </w:rPr>
              <w:t>所属</w:t>
            </w:r>
            <w:r>
              <w:rPr>
                <w:rFonts w:ascii="HG丸ｺﾞｼｯｸM-PRO" w:eastAsia="HG丸ｺﾞｼｯｸM-PRO" w:hAnsi="HG丸ｺﾞｼｯｸM-PRO" w:cs="ＭＳ明朝-WinCharSetFFFF-H" w:hint="eastAsia"/>
                <w:color w:val="44546A" w:themeColor="text2"/>
              </w:rPr>
              <w:t>部署</w:t>
            </w:r>
            <w:r w:rsidRPr="0049246A">
              <w:rPr>
                <w:rFonts w:ascii="HG丸ｺﾞｼｯｸM-PRO" w:eastAsia="HG丸ｺﾞｼｯｸM-PRO" w:hAnsi="HG丸ｺﾞｼｯｸM-PRO" w:cs="ＭＳ明朝-WinCharSetFFFF-H" w:hint="eastAsia"/>
                <w:color w:val="44546A" w:themeColor="text2"/>
              </w:rPr>
              <w:t>・役職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A7EFA8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  <w:r w:rsidRPr="0049246A">
              <w:rPr>
                <w:rFonts w:ascii="HG丸ｺﾞｼｯｸM-PRO" w:eastAsia="HG丸ｺﾞｼｯｸM-PRO" w:hAnsi="HG丸ｺﾞｼｯｸM-PRO" w:cs="ＭＳ明朝-WinCharSetFFFF-H" w:hint="eastAsia"/>
                <w:color w:val="44546A" w:themeColor="text2"/>
              </w:rPr>
              <w:t>氏　名</w:t>
            </w:r>
          </w:p>
        </w:tc>
      </w:tr>
      <w:tr w:rsidR="0049246A" w:rsidRPr="0049246A" w14:paraId="745F9EF3" w14:textId="77777777" w:rsidTr="0049246A">
        <w:trPr>
          <w:trHeight w:val="110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072575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color w:val="44546A" w:themeColor="text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4B692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154" w:right="174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CDA4D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</w:tc>
      </w:tr>
      <w:tr w:rsidR="00EA5238" w:rsidRPr="00EA5238" w14:paraId="50E120A8" w14:textId="77777777" w:rsidTr="00EA5238">
        <w:trPr>
          <w:trHeight w:val="1308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EF6D22" w14:textId="0BD4773C" w:rsidR="00EA5238" w:rsidRPr="0049246A" w:rsidRDefault="00EA5238" w:rsidP="00292C4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color w:val="44546A" w:themeColor="text2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color w:val="44546A" w:themeColor="text2"/>
                <w:szCs w:val="21"/>
              </w:rPr>
              <w:t>Excelについて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F79B1" w14:textId="77777777" w:rsidR="00EA5238" w:rsidRPr="00EA5238" w:rsidRDefault="00EA5238" w:rsidP="00EA5238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ＭＳ明朝-WinCharSetFFFF-H"/>
                <w:b/>
                <w:bCs/>
                <w:color w:val="44546A" w:themeColor="text2"/>
              </w:rPr>
            </w:pPr>
            <w:r w:rsidRPr="00EA5238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color w:val="44546A" w:themeColor="text2"/>
              </w:rPr>
              <w:t>研修にお持ち頂く予定のPCに入っているExcelのバージョンをご記入ください。</w:t>
            </w:r>
          </w:p>
          <w:p w14:paraId="1A3A7D2E" w14:textId="7D0DBF37" w:rsidR="00EA5238" w:rsidRPr="00EA5238" w:rsidRDefault="00EA5238" w:rsidP="00EA5238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ＭＳ明朝-WinCharSetFFFF-H"/>
                <w:color w:val="44546A" w:themeColor="text2"/>
                <w:u w:val="wave"/>
              </w:rPr>
            </w:pPr>
            <w:r w:rsidRPr="00EA5238">
              <w:rPr>
                <w:rFonts w:ascii="HG丸ｺﾞｼｯｸM-PRO" w:eastAsia="HG丸ｺﾞｼｯｸM-PRO" w:hAnsi="HG丸ｺﾞｼｯｸM-PRO" w:cs="ＭＳ明朝-WinCharSetFFFF-H" w:hint="eastAsia"/>
                <w:color w:val="44546A" w:themeColor="text2"/>
                <w:u w:val="wave"/>
              </w:rPr>
              <w:t>※特にM</w:t>
            </w:r>
            <w:r w:rsidRPr="00EA5238">
              <w:rPr>
                <w:rFonts w:ascii="HG丸ｺﾞｼｯｸM-PRO" w:eastAsia="HG丸ｺﾞｼｯｸM-PRO" w:hAnsi="HG丸ｺﾞｼｯｸM-PRO" w:cs="ＭＳ明朝-WinCharSetFFFF-H"/>
                <w:color w:val="44546A" w:themeColor="text2"/>
                <w:u w:val="wave"/>
              </w:rPr>
              <w:t>ac</w:t>
            </w:r>
            <w:r w:rsidRPr="00EA5238">
              <w:rPr>
                <w:rFonts w:ascii="HG丸ｺﾞｼｯｸM-PRO" w:eastAsia="HG丸ｺﾞｼｯｸM-PRO" w:hAnsi="HG丸ｺﾞｼｯｸM-PRO" w:cs="ＭＳ明朝-WinCharSetFFFF-H" w:hint="eastAsia"/>
                <w:color w:val="44546A" w:themeColor="text2"/>
                <w:u w:val="wave"/>
              </w:rPr>
              <w:t>のPC予定の方は必ずご記入ください。</w:t>
            </w:r>
          </w:p>
        </w:tc>
      </w:tr>
      <w:tr w:rsidR="0049246A" w:rsidRPr="0049246A" w14:paraId="27831B5B" w14:textId="77777777" w:rsidTr="00292C4C">
        <w:trPr>
          <w:trHeight w:val="89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3152B1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color w:val="44546A" w:themeColor="text2"/>
                <w:szCs w:val="21"/>
              </w:rPr>
            </w:pPr>
            <w:r w:rsidRPr="0049246A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color w:val="44546A" w:themeColor="text2"/>
                <w:szCs w:val="21"/>
              </w:rPr>
              <w:t>備　　考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E2CD6" w14:textId="7777777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  <w:p w14:paraId="3CC5751A" w14:textId="77777777" w:rsid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  <w:p w14:paraId="3292A8FE" w14:textId="77777777" w:rsid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  <w:p w14:paraId="59FC47F0" w14:textId="77777777" w:rsid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  <w:p w14:paraId="1B0F4D10" w14:textId="77777777" w:rsid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  <w:p w14:paraId="2D2BDB47" w14:textId="77777777" w:rsid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  <w:p w14:paraId="2A59CB8C" w14:textId="77777777" w:rsid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  <w:p w14:paraId="772A46AB" w14:textId="77777777" w:rsid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  <w:p w14:paraId="339819B6" w14:textId="77777777" w:rsid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  <w:p w14:paraId="054AF419" w14:textId="2BE60D47" w:rsidR="0049246A" w:rsidRPr="0049246A" w:rsidRDefault="0049246A" w:rsidP="00292C4C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ＭＳ明朝-WinCharSetFFFF-H"/>
                <w:color w:val="44546A" w:themeColor="text2"/>
              </w:rPr>
            </w:pPr>
          </w:p>
        </w:tc>
      </w:tr>
    </w:tbl>
    <w:p w14:paraId="6BBD3558" w14:textId="77777777" w:rsidR="0049246A" w:rsidRPr="00B46CB9" w:rsidRDefault="0049246A" w:rsidP="0049246A">
      <w:pPr>
        <w:pStyle w:val="a7"/>
        <w:spacing w:after="0" w:line="200" w:lineRule="exact"/>
        <w:ind w:rightChars="-214" w:right="-449"/>
        <w:rPr>
          <w:rFonts w:ascii="Meiryo UI" w:hAnsi="Meiryo UI"/>
        </w:rPr>
      </w:pPr>
    </w:p>
    <w:p w14:paraId="75A823D0" w14:textId="4E72D56D" w:rsidR="00356B0F" w:rsidRDefault="00356B0F" w:rsidP="0049246A">
      <w:pPr>
        <w:spacing w:line="300" w:lineRule="exact"/>
        <w:rPr>
          <w:rFonts w:ascii="HG丸ｺﾞｼｯｸM-PRO" w:eastAsia="HG丸ｺﾞｼｯｸM-PRO" w:hAnsi="HG丸ｺﾞｼｯｸM-PRO"/>
          <w:color w:val="002060"/>
          <w:sz w:val="24"/>
          <w:szCs w:val="28"/>
        </w:rPr>
      </w:pPr>
    </w:p>
    <w:p w14:paraId="2672A1F9" w14:textId="16BC8C1A" w:rsidR="00356B0F" w:rsidRDefault="00356B0F" w:rsidP="0049246A">
      <w:pPr>
        <w:spacing w:line="300" w:lineRule="exact"/>
        <w:rPr>
          <w:rFonts w:ascii="HG丸ｺﾞｼｯｸM-PRO" w:eastAsia="HG丸ｺﾞｼｯｸM-PRO" w:hAnsi="HG丸ｺﾞｼｯｸM-PRO"/>
          <w:color w:val="002060"/>
          <w:sz w:val="24"/>
          <w:szCs w:val="28"/>
        </w:rPr>
      </w:pPr>
    </w:p>
    <w:p w14:paraId="5A576F3A" w14:textId="77777777" w:rsidR="00356B0F" w:rsidRPr="00DD2502" w:rsidRDefault="00356B0F" w:rsidP="0049246A">
      <w:pPr>
        <w:spacing w:line="300" w:lineRule="exact"/>
        <w:rPr>
          <w:rFonts w:ascii="HG丸ｺﾞｼｯｸM-PRO" w:eastAsia="HG丸ｺﾞｼｯｸM-PRO" w:hAnsi="HG丸ｺﾞｼｯｸM-PRO"/>
          <w:color w:val="002060"/>
          <w:sz w:val="24"/>
          <w:szCs w:val="28"/>
        </w:rPr>
      </w:pPr>
    </w:p>
    <w:p w14:paraId="63B52B8C" w14:textId="3FEF913E" w:rsidR="00FA5AE9" w:rsidRPr="008D5A61" w:rsidRDefault="00FA5AE9" w:rsidP="00FA5AE9">
      <w:pPr>
        <w:spacing w:line="300" w:lineRule="exact"/>
        <w:rPr>
          <w:rFonts w:ascii="HG丸ｺﾞｼｯｸM-PRO" w:eastAsia="HG丸ｺﾞｼｯｸM-PRO" w:hAnsi="HG丸ｺﾞｼｯｸM-PRO"/>
          <w:color w:val="002060"/>
          <w:sz w:val="24"/>
          <w:szCs w:val="28"/>
        </w:rPr>
      </w:pPr>
    </w:p>
    <w:sectPr w:rsidR="00FA5AE9" w:rsidRPr="008D5A61" w:rsidSect="00FA5AE9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20C4"/>
    <w:multiLevelType w:val="hybridMultilevel"/>
    <w:tmpl w:val="54A00806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07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D826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C483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720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C9E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440C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0CC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242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4D86483E"/>
    <w:multiLevelType w:val="hybridMultilevel"/>
    <w:tmpl w:val="887450C6"/>
    <w:lvl w:ilvl="0" w:tplc="1A5ED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8707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D826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C483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720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C9E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440C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0CC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242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50016A82"/>
    <w:multiLevelType w:val="hybridMultilevel"/>
    <w:tmpl w:val="9B94F8C6"/>
    <w:lvl w:ilvl="0" w:tplc="80B29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A47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023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AC4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EC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8D3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2F4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A7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8FB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02748"/>
    <w:multiLevelType w:val="hybridMultilevel"/>
    <w:tmpl w:val="5DEA6888"/>
    <w:lvl w:ilvl="0" w:tplc="A96C4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ED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ED1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E6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6D0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4C7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64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4C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89A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26"/>
    <w:rsid w:val="000264FF"/>
    <w:rsid w:val="001970FE"/>
    <w:rsid w:val="001C18E4"/>
    <w:rsid w:val="00356B0F"/>
    <w:rsid w:val="00384965"/>
    <w:rsid w:val="00436592"/>
    <w:rsid w:val="0049246A"/>
    <w:rsid w:val="004F4E9A"/>
    <w:rsid w:val="0061699A"/>
    <w:rsid w:val="00617106"/>
    <w:rsid w:val="00822765"/>
    <w:rsid w:val="008A5ECE"/>
    <w:rsid w:val="008C67FB"/>
    <w:rsid w:val="008D5A61"/>
    <w:rsid w:val="008F3D35"/>
    <w:rsid w:val="00B06B60"/>
    <w:rsid w:val="00C3551B"/>
    <w:rsid w:val="00D34C26"/>
    <w:rsid w:val="00D7426A"/>
    <w:rsid w:val="00D905EE"/>
    <w:rsid w:val="00DD2502"/>
    <w:rsid w:val="00E11FCF"/>
    <w:rsid w:val="00EA5238"/>
    <w:rsid w:val="00F448CC"/>
    <w:rsid w:val="00F5347F"/>
    <w:rsid w:val="00F858D6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306DA"/>
  <w15:chartTrackingRefBased/>
  <w15:docId w15:val="{4686692B-40DA-4F5F-932D-76739B0A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A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5AE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5A61"/>
    <w:pPr>
      <w:ind w:leftChars="400" w:left="840"/>
    </w:pPr>
  </w:style>
  <w:style w:type="paragraph" w:customStyle="1" w:styleId="Default">
    <w:name w:val="Default"/>
    <w:rsid w:val="00822765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6">
    <w:name w:val="No Spacing"/>
    <w:uiPriority w:val="1"/>
    <w:unhideWhenUsed/>
    <w:qFormat/>
    <w:rsid w:val="0049246A"/>
    <w:rPr>
      <w:color w:val="323E4F" w:themeColor="text2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7">
    <w:name w:val="Signature"/>
    <w:basedOn w:val="a"/>
    <w:next w:val="a"/>
    <w:link w:val="a8"/>
    <w:uiPriority w:val="7"/>
    <w:qFormat/>
    <w:rsid w:val="0049246A"/>
    <w:pPr>
      <w:widowControl/>
      <w:spacing w:after="300" w:line="276" w:lineRule="auto"/>
      <w:contextualSpacing/>
      <w:jc w:val="left"/>
    </w:pPr>
    <w:rPr>
      <w:rFonts w:eastAsia="Meiryo UI"/>
      <w:kern w:val="0"/>
      <w:sz w:val="22"/>
    </w:rPr>
  </w:style>
  <w:style w:type="character" w:customStyle="1" w:styleId="a8">
    <w:name w:val="署名 (文字)"/>
    <w:basedOn w:val="a0"/>
    <w:link w:val="a7"/>
    <w:uiPriority w:val="7"/>
    <w:rsid w:val="0049246A"/>
    <w:rPr>
      <w:rFonts w:eastAsia="Meiryo U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matsushima</dc:creator>
  <cp:keywords/>
  <dc:description/>
  <cp:lastModifiedBy>matsushima</cp:lastModifiedBy>
  <cp:revision>13</cp:revision>
  <cp:lastPrinted>2021-08-24T06:57:00Z</cp:lastPrinted>
  <dcterms:created xsi:type="dcterms:W3CDTF">2021-08-23T00:35:00Z</dcterms:created>
  <dcterms:modified xsi:type="dcterms:W3CDTF">2021-09-01T05:06:00Z</dcterms:modified>
</cp:coreProperties>
</file>