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28ED" w14:textId="54D2B310" w:rsidR="00FD30B4" w:rsidRPr="00A679D1" w:rsidRDefault="002C1D1A" w:rsidP="00A679D1">
      <w:pPr>
        <w:pStyle w:val="a9"/>
        <w:wordWrap w:val="0"/>
        <w:jc w:val="right"/>
        <w:rPr>
          <w:color w:val="000000" w:themeColor="text1"/>
        </w:rPr>
      </w:pPr>
      <w:r w:rsidRPr="00A679D1">
        <w:rPr>
          <w:rFonts w:ascii="ＭＳ ゴシック" w:eastAsia="ＭＳ ゴシック" w:hAnsi="ＭＳ ゴシック"/>
          <w:noProof/>
          <w:color w:val="000000" w:themeColor="text1"/>
          <w:bdr w:val="single" w:sz="4" w:space="0" w:color="auto"/>
        </w:rPr>
        <mc:AlternateContent>
          <mc:Choice Requires="wps">
            <w:drawing>
              <wp:anchor distT="0" distB="0" distL="114300" distR="114300" simplePos="0" relativeHeight="251659264" behindDoc="0" locked="0" layoutInCell="1" allowOverlap="1" wp14:anchorId="56C7ED81" wp14:editId="74846B89">
                <wp:simplePos x="0" y="0"/>
                <wp:positionH relativeFrom="margin">
                  <wp:align>left</wp:align>
                </wp:positionH>
                <wp:positionV relativeFrom="paragraph">
                  <wp:posOffset>230504</wp:posOffset>
                </wp:positionV>
                <wp:extent cx="5916295" cy="942975"/>
                <wp:effectExtent l="0" t="0" r="2730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942975"/>
                        </a:xfrm>
                        <a:prstGeom prst="rect">
                          <a:avLst/>
                        </a:prstGeom>
                        <a:gradFill rotWithShape="0">
                          <a:gsLst>
                            <a:gs pos="96460">
                              <a:schemeClr val="accent5">
                                <a:lumMod val="50000"/>
                              </a:schemeClr>
                            </a:gs>
                            <a:gs pos="33000">
                              <a:srgbClr val="FFFFFF"/>
                            </a:gs>
                            <a:gs pos="52000">
                              <a:schemeClr val="accent5">
                                <a:lumMod val="75000"/>
                              </a:schemeClr>
                            </a:gs>
                          </a:gsLst>
                          <a:lin ang="5400000" scaled="1"/>
                        </a:gradFill>
                        <a:ln w="12700">
                          <a:solidFill>
                            <a:schemeClr val="accent1"/>
                          </a:solidFill>
                          <a:miter lim="800000"/>
                          <a:headEnd/>
                          <a:tailEnd/>
                        </a:ln>
                        <a:effectLst>
                          <a:innerShdw blurRad="63500" dist="50800" dir="2700000">
                            <a:schemeClr val="accent1">
                              <a:alpha val="50000"/>
                            </a:schemeClr>
                          </a:innerShdw>
                        </a:effectLst>
                      </wps:spPr>
                      <wps:txbx>
                        <w:txbxContent>
                          <w:p w14:paraId="4C95F673" w14:textId="7899D850" w:rsidR="00FD30B4" w:rsidRPr="00524B7A" w:rsidRDefault="00FD30B4" w:rsidP="000903CC">
                            <w:pPr>
                              <w:adjustRightInd w:val="0"/>
                              <w:snapToGrid w:val="0"/>
                              <w:spacing w:beforeLines="30" w:before="108"/>
                              <w:ind w:firstLineChars="50" w:firstLine="140"/>
                              <w:jc w:val="left"/>
                              <w:rPr>
                                <w:rFonts w:ascii="BIZ UDPゴシック" w:eastAsia="BIZ UDPゴシック" w:hAnsi="BIZ UDPゴシック"/>
                                <w:b/>
                                <w:color w:val="2F5496" w:themeColor="accent1" w:themeShade="BF"/>
                                <w:sz w:val="28"/>
                                <w:szCs w:val="28"/>
                              </w:rPr>
                            </w:pPr>
                            <w:r w:rsidRPr="000903CC">
                              <w:rPr>
                                <w:rFonts w:ascii="BIZ UDPゴシック" w:eastAsia="BIZ UDPゴシック" w:hAnsi="BIZ UDPゴシック" w:hint="eastAsia"/>
                                <w:b/>
                                <w:color w:val="2F5496" w:themeColor="accent1" w:themeShade="BF"/>
                                <w:sz w:val="28"/>
                                <w:szCs w:val="28"/>
                              </w:rPr>
                              <w:t>令和</w:t>
                            </w:r>
                            <w:r w:rsidR="00805F32" w:rsidRPr="000903CC">
                              <w:rPr>
                                <w:rFonts w:ascii="BIZ UDPゴシック" w:eastAsia="BIZ UDPゴシック" w:hAnsi="BIZ UDPゴシック" w:hint="eastAsia"/>
                                <w:b/>
                                <w:color w:val="2F5496" w:themeColor="accent1" w:themeShade="BF"/>
                                <w:sz w:val="28"/>
                                <w:szCs w:val="28"/>
                              </w:rPr>
                              <w:t>４</w:t>
                            </w:r>
                            <w:r w:rsidRPr="000903CC">
                              <w:rPr>
                                <w:rFonts w:ascii="BIZ UDPゴシック" w:eastAsia="BIZ UDPゴシック" w:hAnsi="BIZ UDPゴシック" w:hint="eastAsia"/>
                                <w:b/>
                                <w:color w:val="2F5496" w:themeColor="accent1" w:themeShade="BF"/>
                                <w:sz w:val="28"/>
                                <w:szCs w:val="28"/>
                              </w:rPr>
                              <w:t>年度</w:t>
                            </w:r>
                            <w:r w:rsidR="000C77F9" w:rsidRPr="000903CC">
                              <w:rPr>
                                <w:rFonts w:ascii="BIZ UDPゴシック" w:eastAsia="BIZ UDPゴシック" w:hAnsi="BIZ UDPゴシック" w:hint="eastAsia"/>
                                <w:b/>
                                <w:color w:val="2F5496" w:themeColor="accent1" w:themeShade="BF"/>
                                <w:sz w:val="28"/>
                                <w:szCs w:val="28"/>
                              </w:rPr>
                              <w:t xml:space="preserve">　</w:t>
                            </w:r>
                            <w:r w:rsidR="00696629" w:rsidRPr="00A679D1">
                              <w:rPr>
                                <w:rFonts w:ascii="BIZ UDPゴシック" w:eastAsia="BIZ UDPゴシック" w:hAnsi="BIZ UDPゴシック" w:hint="eastAsia"/>
                                <w:b/>
                                <w:color w:val="2F5496" w:themeColor="accent1" w:themeShade="BF"/>
                                <w:sz w:val="28"/>
                                <w:szCs w:val="28"/>
                              </w:rPr>
                              <w:t>高付加価値加工技術</w:t>
                            </w:r>
                            <w:r w:rsidR="00696629" w:rsidRPr="00A679D1">
                              <w:rPr>
                                <w:rFonts w:ascii="BIZ UDPゴシック" w:eastAsia="BIZ UDPゴシック" w:hAnsi="BIZ UDPゴシック"/>
                                <w:b/>
                                <w:color w:val="2F5496" w:themeColor="accent1" w:themeShade="BF"/>
                                <w:sz w:val="28"/>
                                <w:szCs w:val="28"/>
                              </w:rPr>
                              <w:t xml:space="preserve">　</w:t>
                            </w:r>
                            <w:r w:rsidR="000C77F9" w:rsidRPr="000903CC">
                              <w:rPr>
                                <w:rFonts w:ascii="BIZ UDPゴシック" w:eastAsia="BIZ UDPゴシック" w:hAnsi="BIZ UDPゴシック" w:hint="eastAsia"/>
                                <w:b/>
                                <w:color w:val="2F5496" w:themeColor="accent1" w:themeShade="BF"/>
                                <w:sz w:val="28"/>
                                <w:szCs w:val="28"/>
                              </w:rPr>
                              <w:t>第</w:t>
                            </w:r>
                            <w:r w:rsidR="002C1D1A">
                              <w:rPr>
                                <w:rFonts w:ascii="BIZ UDPゴシック" w:eastAsia="BIZ UDPゴシック" w:hAnsi="BIZ UDPゴシック" w:hint="eastAsia"/>
                                <w:b/>
                                <w:color w:val="2F5496" w:themeColor="accent1" w:themeShade="BF"/>
                                <w:sz w:val="28"/>
                                <w:szCs w:val="28"/>
                              </w:rPr>
                              <w:t>1</w:t>
                            </w:r>
                            <w:r w:rsidR="000C77F9" w:rsidRPr="000903CC">
                              <w:rPr>
                                <w:rFonts w:ascii="BIZ UDPゴシック" w:eastAsia="BIZ UDPゴシック" w:hAnsi="BIZ UDPゴシック" w:hint="eastAsia"/>
                                <w:b/>
                                <w:color w:val="2F5496" w:themeColor="accent1" w:themeShade="BF"/>
                                <w:sz w:val="28"/>
                                <w:szCs w:val="28"/>
                              </w:rPr>
                              <w:t>回セミナー</w:t>
                            </w:r>
                            <w:r w:rsidR="000C77F9" w:rsidRPr="00524B7A">
                              <w:rPr>
                                <w:rFonts w:ascii="BIZ UDPゴシック" w:eastAsia="BIZ UDPゴシック" w:hAnsi="BIZ UDPゴシック" w:hint="eastAsia"/>
                                <w:b/>
                                <w:color w:val="2F5496" w:themeColor="accent1" w:themeShade="BF"/>
                                <w:sz w:val="28"/>
                                <w:szCs w:val="28"/>
                              </w:rPr>
                              <w:t xml:space="preserve">　</w:t>
                            </w:r>
                          </w:p>
                          <w:p w14:paraId="7424BE8B" w14:textId="0E225F16" w:rsidR="00FD30B4" w:rsidRPr="00485E5C" w:rsidRDefault="000C77F9" w:rsidP="000903CC">
                            <w:pPr>
                              <w:snapToGrid w:val="0"/>
                              <w:spacing w:beforeLines="70" w:before="252"/>
                              <w:jc w:val="center"/>
                              <w:rPr>
                                <w:rFonts w:ascii="BIZ UDPゴシック" w:eastAsia="BIZ UDPゴシック" w:hAnsi="BIZ UDPゴシック"/>
                                <w:b/>
                                <w:color w:val="C45911"/>
                                <w:sz w:val="40"/>
                                <w:szCs w:val="40"/>
                                <w14:shadow w14:blurRad="50800" w14:dist="38100" w14:dir="2700000" w14:sx="100000" w14:sy="100000" w14:kx="0" w14:ky="0" w14:algn="tl">
                                  <w14:srgbClr w14:val="000000">
                                    <w14:alpha w14:val="60000"/>
                                  </w14:srgbClr>
                                </w14:shadow>
                              </w:rPr>
                            </w:pPr>
                            <w:r w:rsidRPr="00485E5C">
                              <w:rPr>
                                <w:rFonts w:ascii="ＭＳ Ｐゴシック" w:eastAsia="ＭＳ Ｐゴシック" w:hAnsi="ＭＳ Ｐゴシック" w:hint="eastAsia"/>
                                <w:color w:val="FFFFFF" w:themeColor="background1"/>
                                <w:sz w:val="40"/>
                                <w:szCs w:val="48"/>
                                <w14:shadow w14:blurRad="50800" w14:dist="38100" w14:dir="2700000" w14:sx="100000" w14:sy="100000" w14:kx="0" w14:ky="0" w14:algn="tl">
                                  <w14:srgbClr w14:val="000000">
                                    <w14:alpha w14:val="60000"/>
                                  </w14:srgbClr>
                                </w14:shadow>
                              </w:rPr>
                              <w:t>『企業におけるカーボンニュートラルの取</w:t>
                            </w:r>
                            <w:r w:rsidR="0015458E">
                              <w:rPr>
                                <w:rFonts w:ascii="ＭＳ Ｐゴシック" w:eastAsia="ＭＳ Ｐゴシック" w:hAnsi="ＭＳ Ｐゴシック" w:hint="eastAsia"/>
                                <w:color w:val="FFFFFF" w:themeColor="background1"/>
                                <w:sz w:val="40"/>
                                <w:szCs w:val="48"/>
                                <w14:shadow w14:blurRad="50800" w14:dist="38100" w14:dir="2700000" w14:sx="100000" w14:sy="100000" w14:kx="0" w14:ky="0" w14:algn="tl">
                                  <w14:srgbClr w14:val="000000">
                                    <w14:alpha w14:val="60000"/>
                                  </w14:srgbClr>
                                </w14:shadow>
                              </w:rPr>
                              <w:t>り</w:t>
                            </w:r>
                            <w:r w:rsidRPr="00485E5C">
                              <w:rPr>
                                <w:rFonts w:ascii="ＭＳ Ｐゴシック" w:eastAsia="ＭＳ Ｐゴシック" w:hAnsi="ＭＳ Ｐゴシック" w:hint="eastAsia"/>
                                <w:color w:val="FFFFFF" w:themeColor="background1"/>
                                <w:sz w:val="40"/>
                                <w:szCs w:val="48"/>
                                <w14:shadow w14:blurRad="50800" w14:dist="38100" w14:dir="2700000" w14:sx="100000" w14:sy="100000" w14:kx="0" w14:ky="0" w14:algn="tl">
                                  <w14:srgbClr w14:val="000000">
                                    <w14:alpha w14:val="60000"/>
                                  </w14:srgbClr>
                                </w14:shadow>
                              </w:rPr>
                              <w:t>組み』</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ED81" id="正方形/長方形 1" o:spid="_x0000_s1026" style="position:absolute;left:0;text-align:left;margin-left:0;margin-top:18.15pt;width:465.85pt;height: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" strokecolor="#4472c4 [3204]" strokeweight="1pt">
                <v:fill color2="#1f4d78 [1608]" colors="0 white;21627f white;34079f #2e75b6" focus="100%" type="gradient"/>
                <v:textbox inset="5.85pt,1mm,5.85pt,.7pt">
                  <w:txbxContent>
                    <w:p w14:paraId="4C95F673" w14:textId="7899D850" w:rsidR="00FD30B4" w:rsidRPr="00524B7A" w:rsidRDefault="00FD30B4" w:rsidP="000903CC">
                      <w:pPr>
                        <w:adjustRightInd w:val="0"/>
                        <w:snapToGrid w:val="0"/>
                        <w:spacing w:beforeLines="30" w:before="108"/>
                        <w:ind w:firstLineChars="50" w:firstLine="140"/>
                        <w:jc w:val="left"/>
                        <w:rPr>
                          <w:rFonts w:ascii="BIZ UDPゴシック" w:eastAsia="BIZ UDPゴシック" w:hAnsi="BIZ UDPゴシック"/>
                          <w:b/>
                          <w:color w:val="2F5496" w:themeColor="accent1" w:themeShade="BF"/>
                          <w:sz w:val="28"/>
                          <w:szCs w:val="28"/>
                        </w:rPr>
                      </w:pPr>
                      <w:r w:rsidRPr="000903CC">
                        <w:rPr>
                          <w:rFonts w:ascii="BIZ UDPゴシック" w:eastAsia="BIZ UDPゴシック" w:hAnsi="BIZ UDPゴシック" w:hint="eastAsia"/>
                          <w:b/>
                          <w:color w:val="2F5496" w:themeColor="accent1" w:themeShade="BF"/>
                          <w:sz w:val="28"/>
                          <w:szCs w:val="28"/>
                        </w:rPr>
                        <w:t>令和</w:t>
                      </w:r>
                      <w:r w:rsidR="00805F32" w:rsidRPr="000903CC">
                        <w:rPr>
                          <w:rFonts w:ascii="BIZ UDPゴシック" w:eastAsia="BIZ UDPゴシック" w:hAnsi="BIZ UDPゴシック" w:hint="eastAsia"/>
                          <w:b/>
                          <w:color w:val="2F5496" w:themeColor="accent1" w:themeShade="BF"/>
                          <w:sz w:val="28"/>
                          <w:szCs w:val="28"/>
                        </w:rPr>
                        <w:t>４</w:t>
                      </w:r>
                      <w:r w:rsidRPr="000903CC">
                        <w:rPr>
                          <w:rFonts w:ascii="BIZ UDPゴシック" w:eastAsia="BIZ UDPゴシック" w:hAnsi="BIZ UDPゴシック" w:hint="eastAsia"/>
                          <w:b/>
                          <w:color w:val="2F5496" w:themeColor="accent1" w:themeShade="BF"/>
                          <w:sz w:val="28"/>
                          <w:szCs w:val="28"/>
                        </w:rPr>
                        <w:t>年度</w:t>
                      </w:r>
                      <w:r w:rsidR="000C77F9" w:rsidRPr="000903CC">
                        <w:rPr>
                          <w:rFonts w:ascii="BIZ UDPゴシック" w:eastAsia="BIZ UDPゴシック" w:hAnsi="BIZ UDPゴシック" w:hint="eastAsia"/>
                          <w:b/>
                          <w:color w:val="2F5496" w:themeColor="accent1" w:themeShade="BF"/>
                          <w:sz w:val="28"/>
                          <w:szCs w:val="28"/>
                        </w:rPr>
                        <w:t xml:space="preserve">　</w:t>
                      </w:r>
                      <w:r w:rsidR="00696629" w:rsidRPr="00A679D1">
                        <w:rPr>
                          <w:rFonts w:ascii="BIZ UDPゴシック" w:eastAsia="BIZ UDPゴシック" w:hAnsi="BIZ UDPゴシック" w:hint="eastAsia"/>
                          <w:b/>
                          <w:color w:val="2F5496" w:themeColor="accent1" w:themeShade="BF"/>
                          <w:sz w:val="28"/>
                          <w:szCs w:val="28"/>
                        </w:rPr>
                        <w:t>高付加価値加工技術</w:t>
                      </w:r>
                      <w:r w:rsidR="00696629" w:rsidRPr="00A679D1">
                        <w:rPr>
                          <w:rFonts w:ascii="BIZ UDPゴシック" w:eastAsia="BIZ UDPゴシック" w:hAnsi="BIZ UDPゴシック"/>
                          <w:b/>
                          <w:color w:val="2F5496" w:themeColor="accent1" w:themeShade="BF"/>
                          <w:sz w:val="28"/>
                          <w:szCs w:val="28"/>
                        </w:rPr>
                        <w:t xml:space="preserve">　</w:t>
                      </w:r>
                      <w:r w:rsidR="000C77F9" w:rsidRPr="000903CC">
                        <w:rPr>
                          <w:rFonts w:ascii="BIZ UDPゴシック" w:eastAsia="BIZ UDPゴシック" w:hAnsi="BIZ UDPゴシック" w:hint="eastAsia"/>
                          <w:b/>
                          <w:color w:val="2F5496" w:themeColor="accent1" w:themeShade="BF"/>
                          <w:sz w:val="28"/>
                          <w:szCs w:val="28"/>
                        </w:rPr>
                        <w:t>第</w:t>
                      </w:r>
                      <w:r w:rsidR="002C1D1A">
                        <w:rPr>
                          <w:rFonts w:ascii="BIZ UDPゴシック" w:eastAsia="BIZ UDPゴシック" w:hAnsi="BIZ UDPゴシック" w:hint="eastAsia"/>
                          <w:b/>
                          <w:color w:val="2F5496" w:themeColor="accent1" w:themeShade="BF"/>
                          <w:sz w:val="28"/>
                          <w:szCs w:val="28"/>
                        </w:rPr>
                        <w:t>1</w:t>
                      </w:r>
                      <w:r w:rsidR="000C77F9" w:rsidRPr="000903CC">
                        <w:rPr>
                          <w:rFonts w:ascii="BIZ UDPゴシック" w:eastAsia="BIZ UDPゴシック" w:hAnsi="BIZ UDPゴシック" w:hint="eastAsia"/>
                          <w:b/>
                          <w:color w:val="2F5496" w:themeColor="accent1" w:themeShade="BF"/>
                          <w:sz w:val="28"/>
                          <w:szCs w:val="28"/>
                        </w:rPr>
                        <w:t>回セミナー</w:t>
                      </w:r>
                      <w:r w:rsidR="000C77F9" w:rsidRPr="00524B7A">
                        <w:rPr>
                          <w:rFonts w:ascii="BIZ UDPゴシック" w:eastAsia="BIZ UDPゴシック" w:hAnsi="BIZ UDPゴシック" w:hint="eastAsia"/>
                          <w:b/>
                          <w:color w:val="2F5496" w:themeColor="accent1" w:themeShade="BF"/>
                          <w:sz w:val="28"/>
                          <w:szCs w:val="28"/>
                        </w:rPr>
                        <w:t xml:space="preserve">　</w:t>
                      </w:r>
                    </w:p>
                    <w:p w14:paraId="7424BE8B" w14:textId="0E225F16" w:rsidR="00FD30B4" w:rsidRPr="00485E5C" w:rsidRDefault="000C77F9" w:rsidP="000903CC">
                      <w:pPr>
                        <w:snapToGrid w:val="0"/>
                        <w:spacing w:beforeLines="70" w:before="252"/>
                        <w:jc w:val="center"/>
                        <w:rPr>
                          <w:rFonts w:ascii="BIZ UDPゴシック" w:eastAsia="BIZ UDPゴシック" w:hAnsi="BIZ UDPゴシック"/>
                          <w:b/>
                          <w:color w:val="C45911"/>
                          <w:sz w:val="40"/>
                          <w:szCs w:val="40"/>
                          <w14:shadow w14:blurRad="50800" w14:dist="38100" w14:dir="2700000" w14:sx="100000" w14:sy="100000" w14:kx="0" w14:ky="0" w14:algn="tl">
                            <w14:srgbClr w14:val="000000">
                              <w14:alpha w14:val="60000"/>
                            </w14:srgbClr>
                          </w14:shadow>
                        </w:rPr>
                      </w:pPr>
                      <w:r w:rsidRPr="00485E5C">
                        <w:rPr>
                          <w:rFonts w:ascii="ＭＳ Ｐゴシック" w:eastAsia="ＭＳ Ｐゴシック" w:hAnsi="ＭＳ Ｐゴシック" w:hint="eastAsia"/>
                          <w:color w:val="FFFFFF" w:themeColor="background1"/>
                          <w:sz w:val="40"/>
                          <w:szCs w:val="48"/>
                          <w14:shadow w14:blurRad="50800" w14:dist="38100" w14:dir="2700000" w14:sx="100000" w14:sy="100000" w14:kx="0" w14:ky="0" w14:algn="tl">
                            <w14:srgbClr w14:val="000000">
                              <w14:alpha w14:val="60000"/>
                            </w14:srgbClr>
                          </w14:shadow>
                        </w:rPr>
                        <w:t>『企業におけるカーボンニュートラルの取</w:t>
                      </w:r>
                      <w:r w:rsidR="0015458E">
                        <w:rPr>
                          <w:rFonts w:ascii="ＭＳ Ｐゴシック" w:eastAsia="ＭＳ Ｐゴシック" w:hAnsi="ＭＳ Ｐゴシック" w:hint="eastAsia"/>
                          <w:color w:val="FFFFFF" w:themeColor="background1"/>
                          <w:sz w:val="40"/>
                          <w:szCs w:val="48"/>
                          <w14:shadow w14:blurRad="50800" w14:dist="38100" w14:dir="2700000" w14:sx="100000" w14:sy="100000" w14:kx="0" w14:ky="0" w14:algn="tl">
                            <w14:srgbClr w14:val="000000">
                              <w14:alpha w14:val="60000"/>
                            </w14:srgbClr>
                          </w14:shadow>
                        </w:rPr>
                        <w:t>り</w:t>
                      </w:r>
                      <w:r w:rsidRPr="00485E5C">
                        <w:rPr>
                          <w:rFonts w:ascii="ＭＳ Ｐゴシック" w:eastAsia="ＭＳ Ｐゴシック" w:hAnsi="ＭＳ Ｐゴシック" w:hint="eastAsia"/>
                          <w:color w:val="FFFFFF" w:themeColor="background1"/>
                          <w:sz w:val="40"/>
                          <w:szCs w:val="48"/>
                          <w14:shadow w14:blurRad="50800" w14:dist="38100" w14:dir="2700000" w14:sx="100000" w14:sy="100000" w14:kx="0" w14:ky="0" w14:algn="tl">
                            <w14:srgbClr w14:val="000000">
                              <w14:alpha w14:val="60000"/>
                            </w14:srgbClr>
                          </w14:shadow>
                        </w:rPr>
                        <w:t>組み』</w:t>
                      </w:r>
                    </w:p>
                  </w:txbxContent>
                </v:textbox>
                <w10:wrap anchorx="margin"/>
              </v:rect>
            </w:pict>
          </mc:Fallback>
        </mc:AlternateContent>
      </w:r>
      <w:r w:rsidR="00A679D1">
        <w:rPr>
          <w:rFonts w:hint="eastAsia"/>
          <w:color w:val="000000" w:themeColor="text1"/>
          <w:bdr w:val="single" w:sz="4" w:space="0" w:color="auto"/>
        </w:rPr>
        <w:t xml:space="preserve"> </w:t>
      </w:r>
      <w:r w:rsidR="00696629" w:rsidRPr="00A679D1">
        <w:rPr>
          <w:rFonts w:hint="eastAsia"/>
          <w:color w:val="000000" w:themeColor="text1"/>
          <w:bdr w:val="single" w:sz="4" w:space="0" w:color="auto"/>
        </w:rPr>
        <w:t>岡山県委託事業</w:t>
      </w:r>
      <w:r w:rsidR="00A679D1">
        <w:rPr>
          <w:rFonts w:hint="eastAsia"/>
          <w:color w:val="000000" w:themeColor="text1"/>
          <w:bdr w:val="single" w:sz="4" w:space="0" w:color="auto"/>
        </w:rPr>
        <w:t xml:space="preserve"> </w:t>
      </w:r>
    </w:p>
    <w:p w14:paraId="735AD839" w14:textId="069DCB70" w:rsidR="00FD30B4" w:rsidRPr="00AA34C9" w:rsidRDefault="00FD30B4" w:rsidP="008C6226">
      <w:pPr>
        <w:pStyle w:val="a9"/>
        <w:rPr>
          <w:rFonts w:ascii="ＭＳ 明朝" w:hAnsi="ＭＳ 明朝"/>
          <w:sz w:val="20"/>
          <w:szCs w:val="24"/>
        </w:rPr>
      </w:pPr>
    </w:p>
    <w:p w14:paraId="7F25F186" w14:textId="77777777" w:rsidR="00FD30B4" w:rsidRDefault="00FD30B4" w:rsidP="008C6226">
      <w:pPr>
        <w:pStyle w:val="a9"/>
        <w:rPr>
          <w:rFonts w:ascii="ＭＳ ゴシック" w:eastAsia="ＭＳ ゴシック" w:hAnsi="ＭＳ ゴシック"/>
        </w:rPr>
      </w:pPr>
    </w:p>
    <w:p w14:paraId="6DAF9464" w14:textId="09851FCA" w:rsidR="00FD30B4" w:rsidRDefault="00FD30B4" w:rsidP="008C6226">
      <w:pPr>
        <w:pStyle w:val="a9"/>
        <w:rPr>
          <w:rFonts w:ascii="ＭＳ ゴシック" w:eastAsia="ＭＳ ゴシック" w:hAnsi="ＭＳ ゴシック"/>
        </w:rPr>
      </w:pPr>
    </w:p>
    <w:p w14:paraId="34DE9D5E" w14:textId="77777777" w:rsidR="00872A36" w:rsidRDefault="00872A36" w:rsidP="008C6226">
      <w:pPr>
        <w:pStyle w:val="a9"/>
        <w:rPr>
          <w:rFonts w:asciiTheme="majorEastAsia" w:eastAsiaTheme="majorEastAsia" w:hAnsiTheme="majorEastAsia"/>
          <w:b/>
          <w:bCs/>
          <w:szCs w:val="24"/>
        </w:rPr>
      </w:pPr>
    </w:p>
    <w:p w14:paraId="4394D970" w14:textId="77777777" w:rsidR="008C6226" w:rsidRDefault="008C6226" w:rsidP="00A240B0">
      <w:pPr>
        <w:pStyle w:val="a9"/>
        <w:adjustRightInd w:val="0"/>
        <w:snapToGrid w:val="0"/>
        <w:rPr>
          <w:rFonts w:ascii="ＭＳ Ｐゴシック" w:eastAsia="ＭＳ Ｐゴシック" w:hAnsi="ＭＳ Ｐゴシック"/>
          <w:szCs w:val="24"/>
        </w:rPr>
      </w:pPr>
    </w:p>
    <w:p w14:paraId="3471D9D2" w14:textId="33038FFE" w:rsidR="008C6226" w:rsidRPr="008C6C77" w:rsidRDefault="0087118D" w:rsidP="00A240B0">
      <w:pPr>
        <w:pStyle w:val="a9"/>
        <w:adjustRightInd w:val="0"/>
        <w:snapToGrid w:val="0"/>
        <w:spacing w:afterLines="50" w:after="180" w:line="300" w:lineRule="auto"/>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szCs w:val="24"/>
        </w:rPr>
        <w:t>昨今の開発、製造現場にお</w:t>
      </w:r>
      <w:r w:rsidR="00A03A5D">
        <w:rPr>
          <w:rFonts w:ascii="ＭＳ Ｐゴシック" w:eastAsia="ＭＳ Ｐゴシック" w:hAnsi="ＭＳ Ｐゴシック" w:hint="eastAsia"/>
          <w:szCs w:val="24"/>
        </w:rPr>
        <w:t>いて</w:t>
      </w:r>
      <w:r w:rsidR="004741F8">
        <w:rPr>
          <w:rFonts w:ascii="ＭＳ Ｐゴシック" w:eastAsia="ＭＳ Ｐゴシック" w:hAnsi="ＭＳ Ｐゴシック" w:hint="eastAsia"/>
          <w:szCs w:val="24"/>
        </w:rPr>
        <w:t>は</w:t>
      </w:r>
      <w:r>
        <w:rPr>
          <w:rFonts w:ascii="ＭＳ Ｐゴシック" w:eastAsia="ＭＳ Ｐゴシック" w:hAnsi="ＭＳ Ｐゴシック" w:hint="eastAsia"/>
          <w:szCs w:val="24"/>
        </w:rPr>
        <w:t>、環境に配慮した取り組みが益々重要となって</w:t>
      </w:r>
      <w:r w:rsidR="00A03A5D">
        <w:rPr>
          <w:rFonts w:ascii="ＭＳ Ｐゴシック" w:eastAsia="ＭＳ Ｐゴシック" w:hAnsi="ＭＳ Ｐゴシック" w:hint="eastAsia"/>
          <w:szCs w:val="24"/>
        </w:rPr>
        <w:t>きております。今回のセミナーでは、加工技術を取り巻く環境に着目し、「</w:t>
      </w:r>
      <w:r w:rsidR="00A03A5D" w:rsidRPr="00A03A5D">
        <w:rPr>
          <w:rFonts w:ascii="ＭＳ Ｐゴシック" w:eastAsia="ＭＳ Ｐゴシック" w:hAnsi="ＭＳ Ｐゴシック" w:hint="eastAsia"/>
          <w:szCs w:val="24"/>
        </w:rPr>
        <w:t>企業におけるカーボンニュートラルの取</w:t>
      </w:r>
      <w:r w:rsidR="0015458E">
        <w:rPr>
          <w:rFonts w:ascii="ＭＳ Ｐゴシック" w:eastAsia="ＭＳ Ｐゴシック" w:hAnsi="ＭＳ Ｐゴシック" w:hint="eastAsia"/>
          <w:szCs w:val="24"/>
        </w:rPr>
        <w:t>り</w:t>
      </w:r>
      <w:r w:rsidR="00A03A5D" w:rsidRPr="00A03A5D">
        <w:rPr>
          <w:rFonts w:ascii="ＭＳ Ｐゴシック" w:eastAsia="ＭＳ Ｐゴシック" w:hAnsi="ＭＳ Ｐゴシック" w:hint="eastAsia"/>
          <w:szCs w:val="24"/>
        </w:rPr>
        <w:t>組み</w:t>
      </w:r>
      <w:r w:rsidR="00A03A5D">
        <w:rPr>
          <w:rFonts w:ascii="ＭＳ Ｐゴシック" w:eastAsia="ＭＳ Ｐゴシック" w:hAnsi="ＭＳ Ｐゴシック" w:hint="eastAsia"/>
          <w:szCs w:val="24"/>
        </w:rPr>
        <w:t>」</w:t>
      </w:r>
      <w:r w:rsidR="000971E2">
        <w:rPr>
          <w:rFonts w:ascii="ＭＳ Ｐゴシック" w:eastAsia="ＭＳ Ｐゴシック" w:hAnsi="ＭＳ Ｐゴシック" w:hint="eastAsia"/>
          <w:szCs w:val="24"/>
        </w:rPr>
        <w:t>と題しまして、デンソー様、および三菱電機様に自社におけ</w:t>
      </w:r>
      <w:r w:rsidR="000971E2" w:rsidRPr="008C6C77">
        <w:rPr>
          <w:rFonts w:ascii="ＭＳ Ｐゴシック" w:eastAsia="ＭＳ Ｐゴシック" w:hAnsi="ＭＳ Ｐゴシック" w:hint="eastAsia"/>
          <w:color w:val="000000" w:themeColor="text1"/>
          <w:szCs w:val="24"/>
        </w:rPr>
        <w:t>る取</w:t>
      </w:r>
      <w:r w:rsidR="0015458E">
        <w:rPr>
          <w:rFonts w:ascii="ＭＳ Ｐゴシック" w:eastAsia="ＭＳ Ｐゴシック" w:hAnsi="ＭＳ Ｐゴシック" w:hint="eastAsia"/>
          <w:color w:val="000000" w:themeColor="text1"/>
          <w:szCs w:val="24"/>
        </w:rPr>
        <w:t>り</w:t>
      </w:r>
      <w:r w:rsidR="000971E2" w:rsidRPr="008C6C77">
        <w:rPr>
          <w:rFonts w:ascii="ＭＳ Ｐゴシック" w:eastAsia="ＭＳ Ｐゴシック" w:hAnsi="ＭＳ Ｐゴシック" w:hint="eastAsia"/>
          <w:color w:val="000000" w:themeColor="text1"/>
          <w:szCs w:val="24"/>
        </w:rPr>
        <w:t>組</w:t>
      </w:r>
      <w:r w:rsidR="00D15195" w:rsidRPr="008C6C77">
        <w:rPr>
          <w:rFonts w:ascii="ＭＳ Ｐゴシック" w:eastAsia="ＭＳ Ｐゴシック" w:hAnsi="ＭＳ Ｐゴシック" w:hint="eastAsia"/>
          <w:color w:val="000000" w:themeColor="text1"/>
          <w:szCs w:val="24"/>
        </w:rPr>
        <w:t>み</w:t>
      </w:r>
      <w:r w:rsidR="000971E2" w:rsidRPr="008C6C77">
        <w:rPr>
          <w:rFonts w:ascii="ＭＳ Ｐゴシック" w:eastAsia="ＭＳ Ｐゴシック" w:hAnsi="ＭＳ Ｐゴシック" w:hint="eastAsia"/>
          <w:color w:val="000000" w:themeColor="text1"/>
          <w:szCs w:val="24"/>
        </w:rPr>
        <w:t>を</w:t>
      </w:r>
      <w:r w:rsidR="00A03A5D" w:rsidRPr="008C6C77">
        <w:rPr>
          <w:rFonts w:ascii="ＭＳ Ｐゴシック" w:eastAsia="ＭＳ Ｐゴシック" w:hAnsi="ＭＳ Ｐゴシック" w:hint="eastAsia"/>
          <w:color w:val="000000" w:themeColor="text1"/>
          <w:szCs w:val="24"/>
        </w:rPr>
        <w:t>ご紹介いただきます。</w:t>
      </w:r>
      <w:r w:rsidR="00FF5535" w:rsidRPr="008C6C77">
        <w:rPr>
          <w:rFonts w:ascii="ＭＳ Ｐゴシック" w:eastAsia="ＭＳ Ｐゴシック" w:hAnsi="ＭＳ Ｐゴシック" w:hint="eastAsia"/>
          <w:color w:val="000000" w:themeColor="text1"/>
          <w:szCs w:val="24"/>
        </w:rPr>
        <w:t>皆様方の積極的なご参加をお待ちしております。</w:t>
      </w:r>
    </w:p>
    <w:p w14:paraId="0C5B75CB" w14:textId="7B2E0571" w:rsidR="00FD30B4" w:rsidRPr="008C6C77" w:rsidRDefault="00FD30B4" w:rsidP="008C6226">
      <w:pPr>
        <w:pStyle w:val="a9"/>
        <w:rPr>
          <w:rFonts w:ascii="ＭＳ Ｐゴシック" w:eastAsia="ＭＳ Ｐゴシック" w:hAnsi="ＭＳ Ｐゴシック"/>
          <w:color w:val="000000" w:themeColor="text1"/>
          <w:sz w:val="22"/>
        </w:rPr>
      </w:pPr>
      <w:r w:rsidRPr="008C6C77">
        <w:rPr>
          <w:rFonts w:ascii="ＭＳ Ｐゴシック" w:eastAsia="ＭＳ Ｐゴシック" w:hAnsi="ＭＳ Ｐゴシック" w:hint="eastAsia"/>
          <w:color w:val="000000" w:themeColor="text1"/>
          <w:sz w:val="22"/>
        </w:rPr>
        <w:t>１　開催日時</w:t>
      </w:r>
      <w:r w:rsidRPr="008C6C77">
        <w:rPr>
          <w:rFonts w:ascii="ＭＳ Ｐゴシック" w:eastAsia="ＭＳ Ｐゴシック" w:hAnsi="ＭＳ Ｐゴシック"/>
          <w:color w:val="000000" w:themeColor="text1"/>
          <w:sz w:val="22"/>
        </w:rPr>
        <w:t xml:space="preserve"> ：</w:t>
      </w:r>
      <w:r w:rsidRPr="008C6C77">
        <w:rPr>
          <w:rFonts w:ascii="ＭＳ Ｐゴシック" w:eastAsia="ＭＳ Ｐゴシック" w:hAnsi="ＭＳ Ｐゴシック" w:hint="eastAsia"/>
          <w:color w:val="000000" w:themeColor="text1"/>
          <w:sz w:val="22"/>
        </w:rPr>
        <w:t xml:space="preserve">　</w:t>
      </w:r>
      <w:r w:rsidRPr="008C6C77">
        <w:rPr>
          <w:rFonts w:ascii="ＭＳ Ｐゴシック" w:eastAsia="ＭＳ Ｐゴシック" w:hAnsi="ＭＳ Ｐゴシック"/>
          <w:color w:val="000000" w:themeColor="text1"/>
          <w:sz w:val="22"/>
        </w:rPr>
        <w:t>令和</w:t>
      </w:r>
      <w:r w:rsidR="0097722C" w:rsidRPr="008C6C77">
        <w:rPr>
          <w:rFonts w:ascii="ＭＳ Ｐゴシック" w:eastAsia="ＭＳ Ｐゴシック" w:hAnsi="ＭＳ Ｐゴシック" w:hint="eastAsia"/>
          <w:color w:val="000000" w:themeColor="text1"/>
          <w:sz w:val="22"/>
        </w:rPr>
        <w:t xml:space="preserve"> ４</w:t>
      </w:r>
      <w:r w:rsidRPr="008C6C77">
        <w:rPr>
          <w:rFonts w:ascii="ＭＳ Ｐゴシック" w:eastAsia="ＭＳ Ｐゴシック" w:hAnsi="ＭＳ Ｐゴシック"/>
          <w:color w:val="000000" w:themeColor="text1"/>
          <w:sz w:val="22"/>
        </w:rPr>
        <w:t>年</w:t>
      </w:r>
      <w:r w:rsidR="0097722C" w:rsidRPr="008C6C77">
        <w:rPr>
          <w:rFonts w:ascii="ＭＳ Ｐゴシック" w:eastAsia="ＭＳ Ｐゴシック" w:hAnsi="ＭＳ Ｐゴシック" w:hint="eastAsia"/>
          <w:color w:val="000000" w:themeColor="text1"/>
          <w:sz w:val="22"/>
        </w:rPr>
        <w:t xml:space="preserve"> </w:t>
      </w:r>
      <w:r w:rsidRPr="008C6C77">
        <w:rPr>
          <w:rFonts w:ascii="ＭＳ Ｐゴシック" w:eastAsia="ＭＳ Ｐゴシック" w:hAnsi="ＭＳ Ｐゴシック"/>
          <w:color w:val="000000" w:themeColor="text1"/>
          <w:sz w:val="22"/>
        </w:rPr>
        <w:t>１０月</w:t>
      </w:r>
      <w:r w:rsidR="0097722C" w:rsidRPr="008C6C77">
        <w:rPr>
          <w:rFonts w:ascii="ＭＳ Ｐゴシック" w:eastAsia="ＭＳ Ｐゴシック" w:hAnsi="ＭＳ Ｐゴシック" w:hint="eastAsia"/>
          <w:color w:val="000000" w:themeColor="text1"/>
          <w:sz w:val="22"/>
        </w:rPr>
        <w:t xml:space="preserve"> １４</w:t>
      </w:r>
      <w:r w:rsidRPr="008C6C77">
        <w:rPr>
          <w:rFonts w:ascii="ＭＳ Ｐゴシック" w:eastAsia="ＭＳ Ｐゴシック" w:hAnsi="ＭＳ Ｐゴシック"/>
          <w:color w:val="000000" w:themeColor="text1"/>
          <w:sz w:val="22"/>
        </w:rPr>
        <w:t>日（金）１３：</w:t>
      </w:r>
      <w:r w:rsidR="006501CC" w:rsidRPr="008C6C77">
        <w:rPr>
          <w:rFonts w:ascii="ＭＳ Ｐゴシック" w:eastAsia="ＭＳ Ｐゴシック" w:hAnsi="ＭＳ Ｐゴシック" w:hint="eastAsia"/>
          <w:color w:val="000000" w:themeColor="text1"/>
          <w:sz w:val="22"/>
        </w:rPr>
        <w:t>０</w:t>
      </w:r>
      <w:r w:rsidRPr="008C6C77">
        <w:rPr>
          <w:rFonts w:ascii="ＭＳ Ｐゴシック" w:eastAsia="ＭＳ Ｐゴシック" w:hAnsi="ＭＳ Ｐゴシック"/>
          <w:color w:val="000000" w:themeColor="text1"/>
          <w:sz w:val="22"/>
        </w:rPr>
        <w:t>０～１</w:t>
      </w:r>
      <w:r w:rsidR="00A855CC" w:rsidRPr="008C6C77">
        <w:rPr>
          <w:rFonts w:ascii="ＭＳ Ｐゴシック" w:eastAsia="ＭＳ Ｐゴシック" w:hAnsi="ＭＳ Ｐゴシック" w:hint="eastAsia"/>
          <w:color w:val="000000" w:themeColor="text1"/>
          <w:sz w:val="22"/>
        </w:rPr>
        <w:t>６</w:t>
      </w:r>
      <w:r w:rsidRPr="008C6C77">
        <w:rPr>
          <w:rFonts w:ascii="ＭＳ Ｐゴシック" w:eastAsia="ＭＳ Ｐゴシック" w:hAnsi="ＭＳ Ｐゴシック"/>
          <w:color w:val="000000" w:themeColor="text1"/>
          <w:sz w:val="22"/>
        </w:rPr>
        <w:t>：</w:t>
      </w:r>
      <w:r w:rsidR="00A855CC" w:rsidRPr="008C6C77">
        <w:rPr>
          <w:rFonts w:ascii="ＭＳ Ｐゴシック" w:eastAsia="ＭＳ Ｐゴシック" w:hAnsi="ＭＳ Ｐゴシック" w:hint="eastAsia"/>
          <w:color w:val="000000" w:themeColor="text1"/>
          <w:sz w:val="22"/>
        </w:rPr>
        <w:t>０</w:t>
      </w:r>
      <w:r w:rsidRPr="008C6C77">
        <w:rPr>
          <w:rFonts w:ascii="ＭＳ Ｐゴシック" w:eastAsia="ＭＳ Ｐゴシック" w:hAnsi="ＭＳ Ｐゴシック"/>
          <w:color w:val="000000" w:themeColor="text1"/>
          <w:sz w:val="22"/>
        </w:rPr>
        <w:t xml:space="preserve">０　</w:t>
      </w:r>
    </w:p>
    <w:p w14:paraId="2BC29FEC" w14:textId="24F7B28A" w:rsidR="00FD30B4" w:rsidRPr="008C6C77" w:rsidRDefault="00FD30B4" w:rsidP="008C6226">
      <w:pPr>
        <w:pStyle w:val="a9"/>
        <w:rPr>
          <w:rFonts w:ascii="ＭＳ Ｐゴシック" w:eastAsia="ＭＳ Ｐゴシック" w:hAnsi="ＭＳ Ｐゴシック"/>
          <w:color w:val="000000" w:themeColor="text1"/>
          <w:sz w:val="22"/>
        </w:rPr>
      </w:pPr>
      <w:r w:rsidRPr="008C6C77">
        <w:rPr>
          <w:rFonts w:ascii="ＭＳ Ｐゴシック" w:eastAsia="ＭＳ Ｐゴシック" w:hAnsi="ＭＳ Ｐゴシック" w:hint="eastAsia"/>
          <w:color w:val="000000" w:themeColor="text1"/>
          <w:sz w:val="22"/>
        </w:rPr>
        <w:t>２　開催方法</w:t>
      </w:r>
      <w:r w:rsidRPr="008C6C77">
        <w:rPr>
          <w:rFonts w:ascii="ＭＳ Ｐゴシック" w:eastAsia="ＭＳ Ｐゴシック" w:hAnsi="ＭＳ Ｐゴシック"/>
          <w:color w:val="000000" w:themeColor="text1"/>
          <w:sz w:val="22"/>
        </w:rPr>
        <w:t xml:space="preserve"> ：</w:t>
      </w:r>
      <w:r w:rsidRPr="008C6C77">
        <w:rPr>
          <w:rFonts w:ascii="ＭＳ Ｐゴシック" w:eastAsia="ＭＳ Ｐゴシック" w:hAnsi="ＭＳ Ｐゴシック" w:hint="eastAsia"/>
          <w:color w:val="000000" w:themeColor="text1"/>
          <w:sz w:val="22"/>
        </w:rPr>
        <w:t xml:space="preserve">　</w:t>
      </w:r>
      <w:r w:rsidR="003F1AED" w:rsidRPr="008C6C77">
        <w:rPr>
          <w:rFonts w:ascii="ＭＳ Ｐゴシック" w:eastAsia="ＭＳ Ｐゴシック" w:hAnsi="ＭＳ Ｐゴシック" w:hint="eastAsia"/>
          <w:color w:val="000000" w:themeColor="text1"/>
          <w:sz w:val="22"/>
        </w:rPr>
        <w:t>ハイブリッド開催（</w:t>
      </w:r>
      <w:r w:rsidR="0097722C" w:rsidRPr="008C6C77">
        <w:rPr>
          <w:rFonts w:ascii="ＭＳ Ｐゴシック" w:eastAsia="ＭＳ Ｐゴシック" w:hAnsi="ＭＳ Ｐゴシック" w:hint="eastAsia"/>
          <w:color w:val="000000" w:themeColor="text1"/>
          <w:sz w:val="22"/>
        </w:rPr>
        <w:t>現地</w:t>
      </w:r>
      <w:r w:rsidR="0097056A" w:rsidRPr="008C6C77">
        <w:rPr>
          <w:rFonts w:ascii="ＭＳ Ｐゴシック" w:eastAsia="ＭＳ Ｐゴシック" w:hAnsi="ＭＳ Ｐゴシック" w:hint="eastAsia"/>
          <w:color w:val="000000" w:themeColor="text1"/>
          <w:sz w:val="22"/>
        </w:rPr>
        <w:t>開催</w:t>
      </w:r>
      <w:r w:rsidR="003F1AED" w:rsidRPr="008C6C77">
        <w:rPr>
          <w:rFonts w:ascii="ＭＳ Ｐゴシック" w:eastAsia="ＭＳ Ｐゴシック" w:hAnsi="ＭＳ Ｐゴシック" w:hint="eastAsia"/>
          <w:color w:val="000000" w:themeColor="text1"/>
          <w:sz w:val="22"/>
        </w:rPr>
        <w:t>＋WEB開催〔Zoom</w:t>
      </w:r>
      <w:r w:rsidR="004074CF" w:rsidRPr="008C6C77">
        <w:rPr>
          <w:rFonts w:ascii="ＭＳ Ｐゴシック" w:eastAsia="ＭＳ Ｐゴシック" w:hAnsi="ＭＳ Ｐゴシック" w:hint="eastAsia"/>
          <w:color w:val="000000" w:themeColor="text1"/>
          <w:sz w:val="22"/>
        </w:rPr>
        <w:t>ウェビナー〕）</w:t>
      </w:r>
    </w:p>
    <w:p w14:paraId="647DFCE5" w14:textId="77777777" w:rsidR="00FD30B4" w:rsidRPr="008C6C77" w:rsidRDefault="00FD30B4" w:rsidP="008C6226">
      <w:pPr>
        <w:pStyle w:val="a9"/>
        <w:rPr>
          <w:rFonts w:ascii="ＭＳ Ｐゴシック" w:eastAsia="ＭＳ Ｐゴシック" w:hAnsi="ＭＳ Ｐゴシック"/>
          <w:color w:val="000000" w:themeColor="text1"/>
          <w:sz w:val="22"/>
        </w:rPr>
      </w:pPr>
      <w:r w:rsidRPr="008C6C77">
        <w:rPr>
          <w:rFonts w:ascii="ＭＳ Ｐゴシック" w:eastAsia="ＭＳ Ｐゴシック" w:hAnsi="ＭＳ Ｐゴシック" w:hint="eastAsia"/>
          <w:color w:val="000000" w:themeColor="text1"/>
          <w:sz w:val="22"/>
        </w:rPr>
        <w:t xml:space="preserve">３　</w:t>
      </w:r>
      <w:r w:rsidRPr="008C6C77">
        <w:rPr>
          <w:rFonts w:ascii="ＭＳ Ｐゴシック" w:eastAsia="ＭＳ Ｐゴシック" w:hAnsi="ＭＳ Ｐゴシック" w:hint="eastAsia"/>
          <w:color w:val="000000" w:themeColor="text1"/>
          <w:spacing w:val="220"/>
          <w:kern w:val="0"/>
          <w:sz w:val="22"/>
          <w:fitText w:val="880" w:id="-1988310784"/>
        </w:rPr>
        <w:t>内</w:t>
      </w:r>
      <w:r w:rsidRPr="008C6C77">
        <w:rPr>
          <w:rFonts w:ascii="ＭＳ Ｐゴシック" w:eastAsia="ＭＳ Ｐゴシック" w:hAnsi="ＭＳ Ｐゴシック" w:hint="eastAsia"/>
          <w:color w:val="000000" w:themeColor="text1"/>
          <w:kern w:val="0"/>
          <w:sz w:val="22"/>
          <w:fitText w:val="880" w:id="-1988310784"/>
        </w:rPr>
        <w:t>容</w:t>
      </w:r>
      <w:r w:rsidRPr="008C6C77">
        <w:rPr>
          <w:rFonts w:ascii="ＭＳ Ｐゴシック" w:eastAsia="ＭＳ Ｐゴシック" w:hAnsi="ＭＳ Ｐゴシック" w:hint="eastAsia"/>
          <w:color w:val="000000" w:themeColor="text1"/>
          <w:sz w:val="22"/>
        </w:rPr>
        <w:t xml:space="preserve"> ：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477"/>
      </w:tblGrid>
      <w:tr w:rsidR="008C6C77" w:rsidRPr="008C6C77" w14:paraId="09CCAEC3" w14:textId="77777777" w:rsidTr="00B101B9">
        <w:trPr>
          <w:trHeight w:val="70"/>
        </w:trPr>
        <w:tc>
          <w:tcPr>
            <w:tcW w:w="992" w:type="dxa"/>
            <w:tcBorders>
              <w:top w:val="single" w:sz="4" w:space="0" w:color="auto"/>
              <w:left w:val="single" w:sz="4" w:space="0" w:color="auto"/>
              <w:bottom w:val="single" w:sz="4" w:space="0" w:color="auto"/>
              <w:right w:val="single" w:sz="4" w:space="0" w:color="auto"/>
            </w:tcBorders>
            <w:hideMark/>
          </w:tcPr>
          <w:p w14:paraId="505BC710" w14:textId="77777777" w:rsidR="00FD30B4" w:rsidRPr="008C6C77" w:rsidRDefault="00FD30B4" w:rsidP="008C6226">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時　間</w:t>
            </w:r>
          </w:p>
        </w:tc>
        <w:tc>
          <w:tcPr>
            <w:tcW w:w="8477" w:type="dxa"/>
            <w:tcBorders>
              <w:top w:val="single" w:sz="4" w:space="0" w:color="auto"/>
              <w:left w:val="single" w:sz="4" w:space="0" w:color="auto"/>
              <w:bottom w:val="single" w:sz="4" w:space="0" w:color="auto"/>
              <w:right w:val="single" w:sz="4" w:space="0" w:color="auto"/>
            </w:tcBorders>
            <w:hideMark/>
          </w:tcPr>
          <w:p w14:paraId="6BF0A3E6" w14:textId="77777777" w:rsidR="00FD30B4" w:rsidRPr="008C6C77" w:rsidRDefault="00FD30B4" w:rsidP="008C6226">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項　　目</w:t>
            </w:r>
          </w:p>
        </w:tc>
      </w:tr>
      <w:tr w:rsidR="008C6C77" w:rsidRPr="008C6C77" w14:paraId="7FE09F47" w14:textId="77777777" w:rsidTr="00B101B9">
        <w:trPr>
          <w:trHeight w:val="272"/>
        </w:trPr>
        <w:tc>
          <w:tcPr>
            <w:tcW w:w="992" w:type="dxa"/>
            <w:tcBorders>
              <w:top w:val="single" w:sz="4" w:space="0" w:color="auto"/>
              <w:left w:val="single" w:sz="4" w:space="0" w:color="auto"/>
              <w:bottom w:val="single" w:sz="4" w:space="0" w:color="auto"/>
              <w:right w:val="single" w:sz="4" w:space="0" w:color="auto"/>
            </w:tcBorders>
            <w:vAlign w:val="center"/>
          </w:tcPr>
          <w:p w14:paraId="0C591A3A" w14:textId="49EA67AD" w:rsidR="00FD30B4" w:rsidRPr="008C6C77" w:rsidRDefault="00FD30B4" w:rsidP="008C6226">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13：</w:t>
            </w:r>
            <w:r w:rsidR="00C36962" w:rsidRPr="008C6C77">
              <w:rPr>
                <w:rFonts w:ascii="ＭＳ Ｐゴシック" w:eastAsia="ＭＳ Ｐゴシック" w:hAnsi="ＭＳ Ｐゴシック" w:hint="eastAsia"/>
                <w:color w:val="000000" w:themeColor="text1"/>
                <w:szCs w:val="21"/>
              </w:rPr>
              <w:t>0</w:t>
            </w:r>
            <w:r w:rsidRPr="008C6C77">
              <w:rPr>
                <w:rFonts w:ascii="ＭＳ Ｐゴシック" w:eastAsia="ＭＳ Ｐゴシック" w:hAnsi="ＭＳ Ｐゴシック" w:hint="eastAsia"/>
                <w:color w:val="000000" w:themeColor="text1"/>
                <w:szCs w:val="21"/>
              </w:rPr>
              <w:t>0</w:t>
            </w:r>
          </w:p>
        </w:tc>
        <w:tc>
          <w:tcPr>
            <w:tcW w:w="8477" w:type="dxa"/>
            <w:tcBorders>
              <w:top w:val="single" w:sz="4" w:space="0" w:color="auto"/>
              <w:left w:val="single" w:sz="4" w:space="0" w:color="auto"/>
              <w:bottom w:val="single" w:sz="4" w:space="0" w:color="auto"/>
              <w:right w:val="single" w:sz="4" w:space="0" w:color="auto"/>
            </w:tcBorders>
            <w:vAlign w:val="center"/>
          </w:tcPr>
          <w:p w14:paraId="514FDD10" w14:textId="77777777" w:rsidR="00FD30B4" w:rsidRPr="008C6C77" w:rsidRDefault="00FD30B4" w:rsidP="008C6226">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開会挨拶</w:t>
            </w:r>
          </w:p>
        </w:tc>
      </w:tr>
      <w:tr w:rsidR="008C6C77" w:rsidRPr="008C6C77" w14:paraId="4CAC0128" w14:textId="77777777" w:rsidTr="00C04ED7">
        <w:trPr>
          <w:trHeight w:val="1731"/>
        </w:trPr>
        <w:tc>
          <w:tcPr>
            <w:tcW w:w="992" w:type="dxa"/>
            <w:tcBorders>
              <w:top w:val="single" w:sz="4" w:space="0" w:color="auto"/>
              <w:left w:val="single" w:sz="4" w:space="0" w:color="auto"/>
              <w:bottom w:val="single" w:sz="4" w:space="0" w:color="auto"/>
              <w:right w:val="single" w:sz="4" w:space="0" w:color="auto"/>
            </w:tcBorders>
            <w:vAlign w:val="center"/>
          </w:tcPr>
          <w:p w14:paraId="27DD8F6C" w14:textId="77777777" w:rsidR="001A2BCB" w:rsidRPr="008C6C77" w:rsidRDefault="001A2BCB" w:rsidP="00C04ED7">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13：1</w:t>
            </w:r>
            <w:r w:rsidRPr="008C6C77">
              <w:rPr>
                <w:rFonts w:ascii="ＭＳ Ｐゴシック" w:eastAsia="ＭＳ Ｐゴシック" w:hAnsi="ＭＳ Ｐゴシック"/>
                <w:color w:val="000000" w:themeColor="text1"/>
                <w:szCs w:val="21"/>
              </w:rPr>
              <w:t>0</w:t>
            </w:r>
            <w:r w:rsidRPr="008C6C77">
              <w:rPr>
                <w:rFonts w:ascii="ＭＳ Ｐゴシック" w:eastAsia="ＭＳ Ｐゴシック" w:hAnsi="ＭＳ Ｐゴシック" w:hint="eastAsia"/>
                <w:color w:val="000000" w:themeColor="text1"/>
                <w:szCs w:val="21"/>
              </w:rPr>
              <w:t>～1</w:t>
            </w:r>
            <w:r w:rsidRPr="008C6C77">
              <w:rPr>
                <w:rFonts w:ascii="ＭＳ Ｐゴシック" w:eastAsia="ＭＳ Ｐゴシック" w:hAnsi="ＭＳ Ｐゴシック"/>
                <w:color w:val="000000" w:themeColor="text1"/>
                <w:szCs w:val="21"/>
              </w:rPr>
              <w:t>4</w:t>
            </w:r>
            <w:r w:rsidRPr="008C6C77">
              <w:rPr>
                <w:rFonts w:ascii="ＭＳ Ｐゴシック" w:eastAsia="ＭＳ Ｐゴシック" w:hAnsi="ＭＳ Ｐゴシック" w:hint="eastAsia"/>
                <w:color w:val="000000" w:themeColor="text1"/>
                <w:szCs w:val="21"/>
              </w:rPr>
              <w:t>：15</w:t>
            </w:r>
          </w:p>
        </w:tc>
        <w:tc>
          <w:tcPr>
            <w:tcW w:w="8477" w:type="dxa"/>
            <w:tcBorders>
              <w:top w:val="single" w:sz="4" w:space="0" w:color="auto"/>
              <w:left w:val="single" w:sz="4" w:space="0" w:color="auto"/>
              <w:bottom w:val="single" w:sz="4" w:space="0" w:color="auto"/>
              <w:right w:val="single" w:sz="4" w:space="0" w:color="auto"/>
            </w:tcBorders>
            <w:vAlign w:val="center"/>
          </w:tcPr>
          <w:p w14:paraId="4F33335B" w14:textId="7C186D19" w:rsidR="001A2BCB" w:rsidRDefault="001A2BCB" w:rsidP="00266243">
            <w:pPr>
              <w:pStyle w:val="a9"/>
              <w:rPr>
                <w:rFonts w:ascii="ＭＳ Ｐゴシック" w:eastAsia="ＭＳ Ｐゴシック" w:hAnsi="ＭＳ Ｐゴシック"/>
                <w:b/>
                <w:bCs/>
                <w:color w:val="000000" w:themeColor="text1"/>
                <w:sz w:val="22"/>
              </w:rPr>
            </w:pPr>
            <w:r w:rsidRPr="008C6C77">
              <w:rPr>
                <w:rFonts w:ascii="ＭＳ Ｐゴシック" w:eastAsia="ＭＳ Ｐゴシック" w:hAnsi="ＭＳ Ｐゴシック" w:hint="eastAsia"/>
                <w:b/>
                <w:bCs/>
                <w:color w:val="000000" w:themeColor="text1"/>
                <w:sz w:val="22"/>
                <w:u w:val="single"/>
              </w:rPr>
              <w:t>講演①</w:t>
            </w:r>
            <w:r w:rsidR="00266243" w:rsidRPr="008C6C77">
              <w:rPr>
                <w:rFonts w:ascii="ＭＳ Ｐゴシック" w:eastAsia="ＭＳ Ｐゴシック" w:hAnsi="ＭＳ Ｐゴシック" w:hint="eastAsia"/>
                <w:b/>
                <w:bCs/>
                <w:color w:val="000000" w:themeColor="text1"/>
                <w:sz w:val="22"/>
              </w:rPr>
              <w:t xml:space="preserve">　</w:t>
            </w:r>
            <w:r w:rsidRPr="008C6C77">
              <w:rPr>
                <w:rFonts w:ascii="ＭＳ Ｐゴシック" w:eastAsia="ＭＳ Ｐゴシック" w:hAnsi="ＭＳ Ｐゴシック" w:hint="eastAsia"/>
                <w:b/>
                <w:bCs/>
                <w:color w:val="000000" w:themeColor="text1"/>
                <w:sz w:val="22"/>
              </w:rPr>
              <w:t>「デンソーのカーボンニュートラルの</w:t>
            </w:r>
            <w:r w:rsidR="00D15195" w:rsidRPr="008C6C77">
              <w:rPr>
                <w:rFonts w:ascii="ＭＳ Ｐゴシック" w:eastAsia="ＭＳ Ｐゴシック" w:hAnsi="ＭＳ Ｐゴシック" w:hint="eastAsia"/>
                <w:b/>
                <w:bCs/>
                <w:color w:val="000000" w:themeColor="text1"/>
                <w:sz w:val="22"/>
              </w:rPr>
              <w:t>取</w:t>
            </w:r>
            <w:r w:rsidR="0015458E">
              <w:rPr>
                <w:rFonts w:ascii="ＭＳ Ｐゴシック" w:eastAsia="ＭＳ Ｐゴシック" w:hAnsi="ＭＳ Ｐゴシック" w:hint="eastAsia"/>
                <w:b/>
                <w:bCs/>
                <w:color w:val="000000" w:themeColor="text1"/>
                <w:sz w:val="22"/>
              </w:rPr>
              <w:t>り</w:t>
            </w:r>
            <w:r w:rsidRPr="008C6C77">
              <w:rPr>
                <w:rFonts w:ascii="ＭＳ Ｐゴシック" w:eastAsia="ＭＳ Ｐゴシック" w:hAnsi="ＭＳ Ｐゴシック" w:hint="eastAsia"/>
                <w:b/>
                <w:bCs/>
                <w:color w:val="000000" w:themeColor="text1"/>
                <w:sz w:val="22"/>
              </w:rPr>
              <w:t>組み」</w:t>
            </w:r>
          </w:p>
          <w:p w14:paraId="26AAF30C" w14:textId="77777777" w:rsidR="0015458E" w:rsidRPr="008C6C77" w:rsidRDefault="0015458E" w:rsidP="00266243">
            <w:pPr>
              <w:pStyle w:val="a9"/>
              <w:rPr>
                <w:rFonts w:ascii="ＭＳ Ｐゴシック" w:eastAsia="ＭＳ Ｐゴシック" w:hAnsi="ＭＳ Ｐゴシック"/>
                <w:b/>
                <w:bCs/>
                <w:color w:val="000000" w:themeColor="text1"/>
                <w:sz w:val="22"/>
              </w:rPr>
            </w:pPr>
          </w:p>
          <w:p w14:paraId="6DCDC0AB" w14:textId="27055396" w:rsidR="001A2BCB" w:rsidRPr="008C6C77" w:rsidRDefault="001A2BCB" w:rsidP="00A81186">
            <w:pPr>
              <w:pStyle w:val="a9"/>
              <w:snapToGrid w:val="0"/>
              <w:spacing w:line="360" w:lineRule="auto"/>
              <w:ind w:firstLineChars="200" w:firstLine="402"/>
              <w:rPr>
                <w:rFonts w:ascii="ＭＳ Ｐゴシック" w:eastAsia="ＭＳ Ｐゴシック" w:hAnsi="ＭＳ Ｐゴシック"/>
                <w:b/>
                <w:bCs/>
                <w:color w:val="000000" w:themeColor="text1"/>
                <w:sz w:val="16"/>
                <w:szCs w:val="16"/>
              </w:rPr>
            </w:pPr>
            <w:r w:rsidRPr="008C6C77">
              <w:rPr>
                <w:rFonts w:ascii="ＭＳ Ｐゴシック" w:eastAsia="ＭＳ Ｐゴシック" w:hAnsi="ＭＳ Ｐゴシック" w:hint="eastAsia"/>
                <w:b/>
                <w:bCs/>
                <w:color w:val="000000" w:themeColor="text1"/>
                <w:sz w:val="20"/>
                <w:szCs w:val="20"/>
              </w:rPr>
              <w:t>（株）デンソー　生産技術部　CN生産システム開発室</w:t>
            </w:r>
            <w:r w:rsidR="00472C4F" w:rsidRPr="008C6C77">
              <w:rPr>
                <w:rFonts w:ascii="ＭＳ Ｐゴシック" w:eastAsia="ＭＳ Ｐゴシック" w:hAnsi="ＭＳ Ｐゴシック" w:hint="eastAsia"/>
                <w:b/>
                <w:bCs/>
                <w:color w:val="000000" w:themeColor="text1"/>
                <w:sz w:val="20"/>
                <w:szCs w:val="20"/>
              </w:rPr>
              <w:t xml:space="preserve">　</w:t>
            </w:r>
            <w:r w:rsidR="00A81186" w:rsidRPr="008C6C77">
              <w:rPr>
                <w:rFonts w:ascii="ＭＳ Ｐゴシック" w:eastAsia="ＭＳ Ｐゴシック" w:hAnsi="ＭＳ Ｐゴシック" w:hint="eastAsia"/>
                <w:b/>
                <w:bCs/>
                <w:color w:val="000000" w:themeColor="text1"/>
                <w:sz w:val="20"/>
                <w:szCs w:val="20"/>
              </w:rPr>
              <w:t xml:space="preserve">　　　　　　</w:t>
            </w:r>
            <w:r w:rsidR="00472C4F" w:rsidRPr="008C6C77">
              <w:rPr>
                <w:rFonts w:ascii="ＭＳ Ｐゴシック" w:eastAsia="ＭＳ Ｐゴシック" w:hAnsi="ＭＳ Ｐゴシック" w:hint="eastAsia"/>
                <w:b/>
                <w:bCs/>
                <w:color w:val="000000" w:themeColor="text1"/>
                <w:sz w:val="20"/>
                <w:szCs w:val="20"/>
              </w:rPr>
              <w:t xml:space="preserve">　</w:t>
            </w:r>
            <w:r w:rsidRPr="008C6C77">
              <w:rPr>
                <w:rFonts w:ascii="ＭＳ Ｐゴシック" w:eastAsia="ＭＳ Ｐゴシック" w:hAnsi="ＭＳ Ｐゴシック" w:hint="eastAsia"/>
                <w:b/>
                <w:bCs/>
                <w:color w:val="000000" w:themeColor="text1"/>
                <w:sz w:val="20"/>
                <w:szCs w:val="20"/>
              </w:rPr>
              <w:t>室長　寺井　文人　氏</w:t>
            </w:r>
          </w:p>
          <w:p w14:paraId="096557EF" w14:textId="77777777" w:rsidR="001A2BCB" w:rsidRPr="008C6C77" w:rsidRDefault="001A2BCB" w:rsidP="00C04ED7">
            <w:pPr>
              <w:pStyle w:val="a9"/>
              <w:snapToGrid w:val="0"/>
              <w:spacing w:line="276" w:lineRule="auto"/>
              <w:rPr>
                <w:rFonts w:ascii="ＭＳ Ｐゴシック" w:eastAsia="ＭＳ Ｐゴシック" w:hAnsi="ＭＳ Ｐゴシック"/>
                <w:color w:val="000000" w:themeColor="text1"/>
                <w:sz w:val="18"/>
                <w:szCs w:val="18"/>
              </w:rPr>
            </w:pPr>
            <w:r w:rsidRPr="008C6C77">
              <w:rPr>
                <w:rFonts w:ascii="ＭＳ Ｐゴシック" w:eastAsia="ＭＳ Ｐゴシック" w:hAnsi="ＭＳ Ｐゴシック" w:hint="eastAsia"/>
                <w:color w:val="000000" w:themeColor="text1"/>
                <w:sz w:val="18"/>
                <w:szCs w:val="18"/>
              </w:rPr>
              <w:t>≪講 演 概　要≫</w:t>
            </w:r>
          </w:p>
          <w:p w14:paraId="0FEB3063" w14:textId="5BD4E455" w:rsidR="001A2BCB" w:rsidRPr="008C6C77" w:rsidRDefault="001A2BCB" w:rsidP="00C04ED7">
            <w:pPr>
              <w:pStyle w:val="a9"/>
              <w:snapToGrid w:val="0"/>
              <w:spacing w:afterLines="50" w:after="180" w:line="276" w:lineRule="auto"/>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 w:val="18"/>
                <w:szCs w:val="18"/>
              </w:rPr>
              <w:t xml:space="preserve">　</w:t>
            </w:r>
            <w:r w:rsidR="00351F8A" w:rsidRPr="008C6C77">
              <w:rPr>
                <w:rFonts w:ascii="ＭＳ Ｐゴシック" w:eastAsia="ＭＳ Ｐゴシック" w:hAnsi="ＭＳ Ｐゴシック" w:hint="eastAsia"/>
                <w:color w:val="000000" w:themeColor="text1"/>
                <w:sz w:val="18"/>
                <w:szCs w:val="18"/>
              </w:rPr>
              <w:t>当社は、持続可能な社会づくりに貢献すべく、２０３５年までにCO2排出実質ゼロを発表し、その実現に向けて、「モビリティ」「モノづくり」「エネルギ</w:t>
            </w:r>
            <w:r w:rsidR="00D15195" w:rsidRPr="008C6C77">
              <w:rPr>
                <w:rFonts w:ascii="ＭＳ Ｐゴシック" w:eastAsia="ＭＳ Ｐゴシック" w:hAnsi="ＭＳ Ｐゴシック" w:hint="eastAsia"/>
                <w:color w:val="000000" w:themeColor="text1"/>
                <w:sz w:val="18"/>
                <w:szCs w:val="18"/>
              </w:rPr>
              <w:t>ー</w:t>
            </w:r>
            <w:r w:rsidR="00E61C6D" w:rsidRPr="008C6C77">
              <w:rPr>
                <w:rFonts w:ascii="ＭＳ Ｐゴシック" w:eastAsia="ＭＳ Ｐゴシック" w:hAnsi="ＭＳ Ｐゴシック" w:hint="eastAsia"/>
                <w:color w:val="000000" w:themeColor="text1"/>
                <w:sz w:val="18"/>
                <w:szCs w:val="18"/>
              </w:rPr>
              <w:t>」の３重点領域でのカーボンニュートラルに取</w:t>
            </w:r>
            <w:r w:rsidR="0015458E">
              <w:rPr>
                <w:rFonts w:ascii="ＭＳ Ｐゴシック" w:eastAsia="ＭＳ Ｐゴシック" w:hAnsi="ＭＳ Ｐゴシック" w:hint="eastAsia"/>
                <w:color w:val="000000" w:themeColor="text1"/>
                <w:sz w:val="18"/>
                <w:szCs w:val="18"/>
              </w:rPr>
              <w:t>り</w:t>
            </w:r>
            <w:r w:rsidR="00351F8A" w:rsidRPr="008C6C77">
              <w:rPr>
                <w:rFonts w:ascii="ＭＳ Ｐゴシック" w:eastAsia="ＭＳ Ｐゴシック" w:hAnsi="ＭＳ Ｐゴシック" w:hint="eastAsia"/>
                <w:color w:val="000000" w:themeColor="text1"/>
                <w:sz w:val="18"/>
                <w:szCs w:val="18"/>
              </w:rPr>
              <w:t>組んでいます。今回、いくつかの事例についてご紹介し、我が国のモノづくりを共に支える同志として皆様からのご支援の必要性をお伝えします。</w:t>
            </w:r>
          </w:p>
        </w:tc>
      </w:tr>
      <w:tr w:rsidR="008C6C77" w:rsidRPr="008C6C77" w14:paraId="7FFC4556" w14:textId="77777777" w:rsidTr="00812572">
        <w:trPr>
          <w:trHeight w:val="583"/>
        </w:trPr>
        <w:tc>
          <w:tcPr>
            <w:tcW w:w="992" w:type="dxa"/>
            <w:tcBorders>
              <w:top w:val="single" w:sz="4" w:space="0" w:color="auto"/>
              <w:left w:val="single" w:sz="4" w:space="0" w:color="auto"/>
              <w:bottom w:val="single" w:sz="4" w:space="0" w:color="auto"/>
              <w:right w:val="single" w:sz="4" w:space="0" w:color="auto"/>
            </w:tcBorders>
            <w:vAlign w:val="center"/>
          </w:tcPr>
          <w:p w14:paraId="0C5B2589" w14:textId="256B32C6" w:rsidR="008A160C" w:rsidRPr="008C6C77" w:rsidRDefault="008A160C" w:rsidP="00812572">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14：15～1</w:t>
            </w:r>
            <w:r w:rsidRPr="008C6C77">
              <w:rPr>
                <w:rFonts w:ascii="ＭＳ Ｐゴシック" w:eastAsia="ＭＳ Ｐゴシック" w:hAnsi="ＭＳ Ｐゴシック"/>
                <w:color w:val="000000" w:themeColor="text1"/>
                <w:szCs w:val="21"/>
              </w:rPr>
              <w:t>4</w:t>
            </w:r>
            <w:r w:rsidRPr="008C6C77">
              <w:rPr>
                <w:rFonts w:ascii="ＭＳ Ｐゴシック" w:eastAsia="ＭＳ Ｐゴシック" w:hAnsi="ＭＳ Ｐゴシック" w:hint="eastAsia"/>
                <w:color w:val="000000" w:themeColor="text1"/>
                <w:szCs w:val="21"/>
              </w:rPr>
              <w:t>：2</w:t>
            </w:r>
            <w:r w:rsidRPr="008C6C77">
              <w:rPr>
                <w:rFonts w:ascii="ＭＳ Ｐゴシック" w:eastAsia="ＭＳ Ｐゴシック" w:hAnsi="ＭＳ Ｐゴシック"/>
                <w:color w:val="000000" w:themeColor="text1"/>
                <w:szCs w:val="21"/>
              </w:rPr>
              <w:t>5</w:t>
            </w:r>
          </w:p>
        </w:tc>
        <w:tc>
          <w:tcPr>
            <w:tcW w:w="8477" w:type="dxa"/>
            <w:tcBorders>
              <w:top w:val="single" w:sz="4" w:space="0" w:color="auto"/>
              <w:left w:val="single" w:sz="4" w:space="0" w:color="auto"/>
              <w:bottom w:val="single" w:sz="4" w:space="0" w:color="auto"/>
              <w:right w:val="single" w:sz="4" w:space="0" w:color="auto"/>
            </w:tcBorders>
            <w:vAlign w:val="center"/>
          </w:tcPr>
          <w:p w14:paraId="1FBBBADC" w14:textId="77777777" w:rsidR="008A160C" w:rsidRPr="008C6C77" w:rsidRDefault="008A160C" w:rsidP="00812572">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b/>
                <w:bCs/>
                <w:color w:val="000000" w:themeColor="text1"/>
                <w:sz w:val="22"/>
              </w:rPr>
              <w:t>休憩</w:t>
            </w:r>
          </w:p>
        </w:tc>
      </w:tr>
      <w:tr w:rsidR="008C6C77" w:rsidRPr="008C6C77" w14:paraId="7D0ABE0A" w14:textId="77777777" w:rsidTr="00B101B9">
        <w:trPr>
          <w:trHeight w:val="1731"/>
        </w:trPr>
        <w:tc>
          <w:tcPr>
            <w:tcW w:w="992" w:type="dxa"/>
            <w:tcBorders>
              <w:top w:val="single" w:sz="4" w:space="0" w:color="auto"/>
              <w:left w:val="single" w:sz="4" w:space="0" w:color="auto"/>
              <w:bottom w:val="single" w:sz="4" w:space="0" w:color="auto"/>
              <w:right w:val="single" w:sz="4" w:space="0" w:color="auto"/>
            </w:tcBorders>
            <w:vAlign w:val="center"/>
          </w:tcPr>
          <w:p w14:paraId="674B5948" w14:textId="19764986" w:rsidR="001A2BCB" w:rsidRPr="008C6C77" w:rsidRDefault="001A2BCB" w:rsidP="008C6226">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1</w:t>
            </w:r>
            <w:r w:rsidRPr="008C6C77">
              <w:rPr>
                <w:rFonts w:ascii="ＭＳ Ｐゴシック" w:eastAsia="ＭＳ Ｐゴシック" w:hAnsi="ＭＳ Ｐゴシック"/>
                <w:color w:val="000000" w:themeColor="text1"/>
                <w:szCs w:val="21"/>
              </w:rPr>
              <w:t>4</w:t>
            </w:r>
            <w:r w:rsidRPr="008C6C77">
              <w:rPr>
                <w:rFonts w:ascii="ＭＳ Ｐゴシック" w:eastAsia="ＭＳ Ｐゴシック" w:hAnsi="ＭＳ Ｐゴシック" w:hint="eastAsia"/>
                <w:color w:val="000000" w:themeColor="text1"/>
                <w:szCs w:val="21"/>
              </w:rPr>
              <w:t>：</w:t>
            </w:r>
            <w:r w:rsidR="008A160C" w:rsidRPr="008C6C77">
              <w:rPr>
                <w:rFonts w:ascii="ＭＳ Ｐゴシック" w:eastAsia="ＭＳ Ｐゴシック" w:hAnsi="ＭＳ Ｐゴシック" w:hint="eastAsia"/>
                <w:color w:val="000000" w:themeColor="text1"/>
                <w:szCs w:val="21"/>
              </w:rPr>
              <w:t>2</w:t>
            </w:r>
            <w:r w:rsidRPr="008C6C77">
              <w:rPr>
                <w:rFonts w:ascii="ＭＳ Ｐゴシック" w:eastAsia="ＭＳ Ｐゴシック" w:hAnsi="ＭＳ Ｐゴシック" w:hint="eastAsia"/>
                <w:color w:val="000000" w:themeColor="text1"/>
                <w:szCs w:val="21"/>
              </w:rPr>
              <w:t>5～</w:t>
            </w:r>
            <w:r w:rsidR="007924B4" w:rsidRPr="008C6C77">
              <w:rPr>
                <w:rFonts w:ascii="ＭＳ Ｐゴシック" w:eastAsia="ＭＳ Ｐゴシック" w:hAnsi="ＭＳ Ｐゴシック" w:hint="eastAsia"/>
                <w:color w:val="000000" w:themeColor="text1"/>
                <w:szCs w:val="21"/>
              </w:rPr>
              <w:t>1</w:t>
            </w:r>
            <w:r w:rsidR="008A160C" w:rsidRPr="008C6C77">
              <w:rPr>
                <w:rFonts w:ascii="ＭＳ Ｐゴシック" w:eastAsia="ＭＳ Ｐゴシック" w:hAnsi="ＭＳ Ｐゴシック"/>
                <w:color w:val="000000" w:themeColor="text1"/>
                <w:szCs w:val="21"/>
              </w:rPr>
              <w:t>5</w:t>
            </w:r>
            <w:r w:rsidRPr="008C6C77">
              <w:rPr>
                <w:rFonts w:ascii="ＭＳ Ｐゴシック" w:eastAsia="ＭＳ Ｐゴシック" w:hAnsi="ＭＳ Ｐゴシック" w:hint="eastAsia"/>
                <w:color w:val="000000" w:themeColor="text1"/>
                <w:szCs w:val="21"/>
              </w:rPr>
              <w:t>：</w:t>
            </w:r>
            <w:r w:rsidR="00CD68B9" w:rsidRPr="008C6C77">
              <w:rPr>
                <w:rFonts w:ascii="ＭＳ Ｐゴシック" w:eastAsia="ＭＳ Ｐゴシック" w:hAnsi="ＭＳ Ｐゴシック" w:hint="eastAsia"/>
                <w:color w:val="000000" w:themeColor="text1"/>
                <w:szCs w:val="21"/>
              </w:rPr>
              <w:t>0</w:t>
            </w:r>
            <w:r w:rsidR="00127776" w:rsidRPr="008C6C77">
              <w:rPr>
                <w:rFonts w:ascii="ＭＳ Ｐゴシック" w:eastAsia="ＭＳ Ｐゴシック" w:hAnsi="ＭＳ Ｐゴシック" w:hint="eastAsia"/>
                <w:color w:val="000000" w:themeColor="text1"/>
                <w:szCs w:val="21"/>
              </w:rPr>
              <w:t>5</w:t>
            </w:r>
          </w:p>
        </w:tc>
        <w:tc>
          <w:tcPr>
            <w:tcW w:w="8477" w:type="dxa"/>
            <w:tcBorders>
              <w:top w:val="single" w:sz="4" w:space="0" w:color="auto"/>
              <w:left w:val="single" w:sz="4" w:space="0" w:color="auto"/>
              <w:bottom w:val="single" w:sz="4" w:space="0" w:color="auto"/>
              <w:right w:val="single" w:sz="4" w:space="0" w:color="auto"/>
            </w:tcBorders>
            <w:vAlign w:val="center"/>
          </w:tcPr>
          <w:p w14:paraId="50AD0DF9" w14:textId="5B6E99CB" w:rsidR="00FD30B4" w:rsidRPr="008C6C77" w:rsidRDefault="006501CC" w:rsidP="00266243">
            <w:pPr>
              <w:pStyle w:val="a9"/>
              <w:rPr>
                <w:rFonts w:ascii="ＭＳ Ｐゴシック" w:eastAsia="ＭＳ Ｐゴシック" w:hAnsi="ＭＳ Ｐゴシック"/>
                <w:b/>
                <w:bCs/>
                <w:color w:val="000000" w:themeColor="text1"/>
                <w:sz w:val="22"/>
              </w:rPr>
            </w:pPr>
            <w:r w:rsidRPr="008C6C77">
              <w:rPr>
                <w:rFonts w:ascii="ＭＳ Ｐゴシック" w:eastAsia="ＭＳ Ｐゴシック" w:hAnsi="ＭＳ Ｐゴシック" w:hint="eastAsia"/>
                <w:b/>
                <w:bCs/>
                <w:color w:val="000000" w:themeColor="text1"/>
                <w:sz w:val="22"/>
                <w:u w:val="single"/>
              </w:rPr>
              <w:t>講演</w:t>
            </w:r>
            <w:r w:rsidR="001A2BCB" w:rsidRPr="008C6C77">
              <w:rPr>
                <w:rFonts w:ascii="ＭＳ Ｐゴシック" w:eastAsia="ＭＳ Ｐゴシック" w:hAnsi="ＭＳ Ｐゴシック" w:hint="eastAsia"/>
                <w:b/>
                <w:bCs/>
                <w:color w:val="000000" w:themeColor="text1"/>
                <w:sz w:val="22"/>
                <w:u w:val="single"/>
              </w:rPr>
              <w:t>②</w:t>
            </w:r>
            <w:r w:rsidR="00266243" w:rsidRPr="008C6C77">
              <w:rPr>
                <w:rFonts w:ascii="ＭＳ Ｐゴシック" w:eastAsia="ＭＳ Ｐゴシック" w:hAnsi="ＭＳ Ｐゴシック" w:hint="eastAsia"/>
                <w:b/>
                <w:bCs/>
                <w:color w:val="000000" w:themeColor="text1"/>
                <w:sz w:val="22"/>
              </w:rPr>
              <w:t xml:space="preserve">　</w:t>
            </w:r>
            <w:r w:rsidR="00FD30B4" w:rsidRPr="008C6C77">
              <w:rPr>
                <w:rFonts w:ascii="ＭＳ Ｐゴシック" w:eastAsia="ＭＳ Ｐゴシック" w:hAnsi="ＭＳ Ｐゴシック" w:hint="eastAsia"/>
                <w:b/>
                <w:bCs/>
                <w:color w:val="000000" w:themeColor="text1"/>
                <w:sz w:val="22"/>
              </w:rPr>
              <w:t>「</w:t>
            </w:r>
            <w:r w:rsidR="00472C4F" w:rsidRPr="008C6C77">
              <w:rPr>
                <w:rFonts w:ascii="ＭＳ Ｐゴシック" w:eastAsia="ＭＳ Ｐゴシック" w:hAnsi="ＭＳ Ｐゴシック" w:hint="eastAsia"/>
                <w:b/>
                <w:bCs/>
                <w:color w:val="000000" w:themeColor="text1"/>
                <w:sz w:val="22"/>
              </w:rPr>
              <w:t>三菱</w:t>
            </w:r>
            <w:r w:rsidR="007924B4" w:rsidRPr="008C6C77">
              <w:rPr>
                <w:rFonts w:ascii="ＭＳ Ｐゴシック" w:eastAsia="ＭＳ Ｐゴシック" w:hAnsi="ＭＳ Ｐゴシック" w:hint="eastAsia"/>
                <w:b/>
                <w:bCs/>
                <w:color w:val="000000" w:themeColor="text1"/>
                <w:sz w:val="22"/>
              </w:rPr>
              <w:t>電機の</w:t>
            </w:r>
            <w:r w:rsidR="00472C4F" w:rsidRPr="008C6C77">
              <w:rPr>
                <w:rFonts w:ascii="ＭＳ Ｐゴシック" w:eastAsia="ＭＳ Ｐゴシック" w:hAnsi="ＭＳ Ｐゴシック" w:hint="eastAsia"/>
                <w:b/>
                <w:bCs/>
                <w:color w:val="000000" w:themeColor="text1"/>
                <w:sz w:val="22"/>
              </w:rPr>
              <w:t>デジタルマニュファクチャリング</w:t>
            </w:r>
            <w:r w:rsidR="00FD30B4" w:rsidRPr="008C6C77">
              <w:rPr>
                <w:rFonts w:ascii="ＭＳ Ｐゴシック" w:eastAsia="ＭＳ Ｐゴシック" w:hAnsi="ＭＳ Ｐゴシック" w:hint="eastAsia"/>
                <w:b/>
                <w:bCs/>
                <w:color w:val="000000" w:themeColor="text1"/>
                <w:sz w:val="22"/>
              </w:rPr>
              <w:t>」</w:t>
            </w:r>
          </w:p>
          <w:p w14:paraId="6D052624" w14:textId="2F8D1644" w:rsidR="005E7789" w:rsidRPr="008C6C77" w:rsidRDefault="00472C4F" w:rsidP="0075774C">
            <w:pPr>
              <w:pStyle w:val="a9"/>
              <w:snapToGrid w:val="0"/>
              <w:spacing w:line="276" w:lineRule="auto"/>
              <w:ind w:firstLineChars="200" w:firstLine="402"/>
              <w:rPr>
                <w:rFonts w:ascii="ＭＳ Ｐゴシック" w:eastAsia="ＭＳ Ｐゴシック" w:hAnsi="ＭＳ Ｐゴシック"/>
                <w:b/>
                <w:bCs/>
                <w:color w:val="000000" w:themeColor="text1"/>
                <w:sz w:val="20"/>
                <w:szCs w:val="20"/>
              </w:rPr>
            </w:pPr>
            <w:bookmarkStart w:id="0" w:name="_Hlk49246288"/>
            <w:r w:rsidRPr="008C6C77">
              <w:rPr>
                <w:rFonts w:ascii="ＭＳ Ｐゴシック" w:eastAsia="ＭＳ Ｐゴシック" w:hAnsi="ＭＳ Ｐゴシック" w:hint="eastAsia"/>
                <w:b/>
                <w:bCs/>
                <w:color w:val="000000" w:themeColor="text1"/>
                <w:sz w:val="20"/>
                <w:szCs w:val="20"/>
              </w:rPr>
              <w:t xml:space="preserve">三菱電機（株）　</w:t>
            </w:r>
            <w:r w:rsidR="005E7789" w:rsidRPr="008C6C77">
              <w:rPr>
                <w:rFonts w:ascii="ＭＳ Ｐゴシック" w:eastAsia="ＭＳ Ｐゴシック" w:hAnsi="ＭＳ Ｐゴシック" w:hint="eastAsia"/>
                <w:b/>
                <w:bCs/>
                <w:color w:val="000000" w:themeColor="text1"/>
                <w:sz w:val="20"/>
                <w:szCs w:val="20"/>
              </w:rPr>
              <w:t>FAエンジニアリングサービスセンター</w:t>
            </w:r>
            <w:r w:rsidR="00C4688D">
              <w:rPr>
                <w:rFonts w:ascii="ＭＳ Ｐゴシック" w:eastAsia="ＭＳ Ｐゴシック" w:hAnsi="ＭＳ Ｐゴシック" w:hint="eastAsia"/>
                <w:b/>
                <w:bCs/>
                <w:color w:val="000000" w:themeColor="text1"/>
                <w:sz w:val="20"/>
                <w:szCs w:val="20"/>
              </w:rPr>
              <w:t xml:space="preserve">　</w:t>
            </w:r>
            <w:r w:rsidR="00C4688D" w:rsidRPr="00C4688D">
              <w:rPr>
                <w:rFonts w:ascii="ＭＳ Ｐゴシック" w:eastAsia="ＭＳ Ｐゴシック" w:hAnsi="ＭＳ Ｐゴシック" w:hint="eastAsia"/>
                <w:b/>
                <w:bCs/>
                <w:color w:val="000000" w:themeColor="text1"/>
                <w:sz w:val="20"/>
                <w:szCs w:val="20"/>
              </w:rPr>
              <w:t>FAエンジニアリングサービス企画</w:t>
            </w:r>
          </w:p>
          <w:p w14:paraId="392056E0" w14:textId="59812454" w:rsidR="007914A9" w:rsidRPr="008C6C77" w:rsidRDefault="007924B4" w:rsidP="00A81186">
            <w:pPr>
              <w:pStyle w:val="a9"/>
              <w:snapToGrid w:val="0"/>
              <w:ind w:firstLineChars="3000" w:firstLine="6023"/>
              <w:rPr>
                <w:rFonts w:ascii="ＭＳ Ｐゴシック" w:eastAsia="ＭＳ Ｐゴシック" w:hAnsi="ＭＳ Ｐゴシック"/>
                <w:b/>
                <w:bCs/>
                <w:color w:val="000000" w:themeColor="text1"/>
                <w:sz w:val="20"/>
                <w:szCs w:val="20"/>
              </w:rPr>
            </w:pPr>
            <w:r w:rsidRPr="008C6C77">
              <w:rPr>
                <w:rFonts w:ascii="ＭＳ Ｐゴシック" w:eastAsia="ＭＳ Ｐゴシック" w:hAnsi="ＭＳ Ｐゴシック" w:hint="eastAsia"/>
                <w:b/>
                <w:bCs/>
                <w:color w:val="000000" w:themeColor="text1"/>
                <w:sz w:val="20"/>
                <w:szCs w:val="20"/>
              </w:rPr>
              <w:t xml:space="preserve">　</w:t>
            </w:r>
            <w:r w:rsidR="00127776" w:rsidRPr="008C6C77">
              <w:rPr>
                <w:rFonts w:ascii="ＭＳ Ｐゴシック" w:eastAsia="ＭＳ Ｐゴシック" w:hAnsi="ＭＳ Ｐゴシック" w:hint="eastAsia"/>
                <w:b/>
                <w:bCs/>
                <w:color w:val="000000" w:themeColor="text1"/>
                <w:sz w:val="20"/>
                <w:szCs w:val="20"/>
              </w:rPr>
              <w:t>部長</w:t>
            </w:r>
            <w:r w:rsidRPr="008C6C77">
              <w:rPr>
                <w:rFonts w:ascii="ＭＳ Ｐゴシック" w:eastAsia="ＭＳ Ｐゴシック" w:hAnsi="ＭＳ Ｐゴシック" w:hint="eastAsia"/>
                <w:b/>
                <w:bCs/>
                <w:color w:val="000000" w:themeColor="text1"/>
                <w:sz w:val="20"/>
                <w:szCs w:val="20"/>
              </w:rPr>
              <w:t xml:space="preserve"> 溝上</w:t>
            </w:r>
            <w:r w:rsidR="00351F8A" w:rsidRPr="008C6C77">
              <w:rPr>
                <w:rFonts w:ascii="ＭＳ Ｐゴシック" w:eastAsia="ＭＳ Ｐゴシック" w:hAnsi="ＭＳ Ｐゴシック" w:hint="eastAsia"/>
                <w:b/>
                <w:bCs/>
                <w:color w:val="000000" w:themeColor="text1"/>
                <w:sz w:val="20"/>
                <w:szCs w:val="20"/>
              </w:rPr>
              <w:t xml:space="preserve">　</w:t>
            </w:r>
            <w:r w:rsidRPr="008C6C77">
              <w:rPr>
                <w:rFonts w:ascii="ＭＳ Ｐゴシック" w:eastAsia="ＭＳ Ｐゴシック" w:hAnsi="ＭＳ Ｐゴシック" w:hint="eastAsia"/>
                <w:b/>
                <w:bCs/>
                <w:color w:val="000000" w:themeColor="text1"/>
                <w:sz w:val="20"/>
                <w:szCs w:val="20"/>
              </w:rPr>
              <w:t>悟史</w:t>
            </w:r>
            <w:r w:rsidR="001A2BCB" w:rsidRPr="008C6C77">
              <w:rPr>
                <w:rFonts w:ascii="ＭＳ Ｐゴシック" w:eastAsia="ＭＳ Ｐゴシック" w:hAnsi="ＭＳ Ｐゴシック" w:hint="eastAsia"/>
                <w:b/>
                <w:bCs/>
                <w:color w:val="000000" w:themeColor="text1"/>
                <w:sz w:val="20"/>
                <w:szCs w:val="20"/>
              </w:rPr>
              <w:t xml:space="preserve">　氏</w:t>
            </w:r>
            <w:bookmarkEnd w:id="0"/>
          </w:p>
          <w:p w14:paraId="5D05BF33" w14:textId="174F20C4" w:rsidR="00FD30B4" w:rsidRPr="008C6C77" w:rsidRDefault="006501CC" w:rsidP="001A2BCB">
            <w:pPr>
              <w:pStyle w:val="a9"/>
              <w:snapToGrid w:val="0"/>
              <w:spacing w:line="276" w:lineRule="auto"/>
              <w:rPr>
                <w:rFonts w:ascii="ＭＳ Ｐゴシック" w:eastAsia="ＭＳ Ｐゴシック" w:hAnsi="ＭＳ Ｐゴシック"/>
                <w:color w:val="000000" w:themeColor="text1"/>
                <w:sz w:val="18"/>
                <w:szCs w:val="18"/>
              </w:rPr>
            </w:pPr>
            <w:r w:rsidRPr="008C6C77">
              <w:rPr>
                <w:rFonts w:ascii="ＭＳ Ｐゴシック" w:eastAsia="ＭＳ Ｐゴシック" w:hAnsi="ＭＳ Ｐゴシック" w:hint="eastAsia"/>
                <w:color w:val="000000" w:themeColor="text1"/>
                <w:sz w:val="18"/>
                <w:szCs w:val="18"/>
              </w:rPr>
              <w:t xml:space="preserve">≪講 演 </w:t>
            </w:r>
            <w:r w:rsidR="00FD30B4" w:rsidRPr="008C6C77">
              <w:rPr>
                <w:rFonts w:ascii="ＭＳ Ｐゴシック" w:eastAsia="ＭＳ Ｐゴシック" w:hAnsi="ＭＳ Ｐゴシック" w:hint="eastAsia"/>
                <w:color w:val="000000" w:themeColor="text1"/>
                <w:sz w:val="18"/>
                <w:szCs w:val="18"/>
              </w:rPr>
              <w:t>概　要</w:t>
            </w:r>
            <w:r w:rsidRPr="008C6C77">
              <w:rPr>
                <w:rFonts w:ascii="ＭＳ Ｐゴシック" w:eastAsia="ＭＳ Ｐゴシック" w:hAnsi="ＭＳ Ｐゴシック" w:hint="eastAsia"/>
                <w:color w:val="000000" w:themeColor="text1"/>
                <w:sz w:val="18"/>
                <w:szCs w:val="18"/>
              </w:rPr>
              <w:t>≫</w:t>
            </w:r>
          </w:p>
          <w:p w14:paraId="2480D226" w14:textId="49FB5129" w:rsidR="00524B7A" w:rsidRPr="008C6C77" w:rsidRDefault="00070167" w:rsidP="007924B4">
            <w:pPr>
              <w:pStyle w:val="a9"/>
              <w:snapToGrid w:val="0"/>
              <w:spacing w:afterLines="50" w:after="180" w:line="276" w:lineRule="auto"/>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 w:val="18"/>
                <w:szCs w:val="18"/>
              </w:rPr>
              <w:t xml:space="preserve">　</w:t>
            </w:r>
            <w:r w:rsidR="002946B1" w:rsidRPr="008C6C77">
              <w:rPr>
                <w:rFonts w:ascii="ＭＳ Ｐゴシック" w:eastAsia="ＭＳ Ｐゴシック" w:hAnsi="ＭＳ Ｐゴシック" w:hint="eastAsia"/>
                <w:color w:val="000000" w:themeColor="text1"/>
                <w:sz w:val="18"/>
                <w:szCs w:val="18"/>
              </w:rPr>
              <w:t>当社の</w:t>
            </w:r>
            <w:r w:rsidR="007924B4" w:rsidRPr="008C6C77">
              <w:rPr>
                <w:rFonts w:ascii="ＭＳ Ｐゴシック" w:eastAsia="ＭＳ Ｐゴシック" w:hAnsi="ＭＳ Ｐゴシック" w:hint="eastAsia"/>
                <w:color w:val="000000" w:themeColor="text1"/>
                <w:sz w:val="18"/>
                <w:szCs w:val="18"/>
              </w:rPr>
              <w:t>これまでのものづくり</w:t>
            </w:r>
            <w:r w:rsidR="002946B1" w:rsidRPr="008C6C77">
              <w:rPr>
                <w:rFonts w:ascii="ＭＳ Ｐゴシック" w:eastAsia="ＭＳ Ｐゴシック" w:hAnsi="ＭＳ Ｐゴシック" w:hint="eastAsia"/>
                <w:color w:val="000000" w:themeColor="text1"/>
                <w:sz w:val="18"/>
                <w:szCs w:val="18"/>
              </w:rPr>
              <w:t>→</w:t>
            </w:r>
            <w:r w:rsidR="007924B4" w:rsidRPr="008C6C77">
              <w:rPr>
                <w:rFonts w:ascii="ＭＳ Ｐゴシック" w:eastAsia="ＭＳ Ｐゴシック" w:hAnsi="ＭＳ Ｐゴシック" w:hint="eastAsia"/>
                <w:color w:val="000000" w:themeColor="text1"/>
                <w:sz w:val="18"/>
                <w:szCs w:val="18"/>
              </w:rPr>
              <w:t>目指すべきものづくりの将来を想像し、設計/開発、製造、保守に至るまでのデジタル化、</w:t>
            </w:r>
            <w:r w:rsidR="002946B1" w:rsidRPr="008C6C77">
              <w:rPr>
                <w:rFonts w:ascii="ＭＳ Ｐゴシック" w:eastAsia="ＭＳ Ｐゴシック" w:hAnsi="ＭＳ Ｐゴシック" w:hint="eastAsia"/>
                <w:color w:val="000000" w:themeColor="text1"/>
                <w:sz w:val="18"/>
                <w:szCs w:val="18"/>
              </w:rPr>
              <w:t>当社の</w:t>
            </w:r>
            <w:r w:rsidR="007924B4" w:rsidRPr="008C6C77">
              <w:rPr>
                <w:rFonts w:ascii="ＭＳ Ｐゴシック" w:eastAsia="ＭＳ Ｐゴシック" w:hAnsi="ＭＳ Ｐゴシック" w:hint="eastAsia"/>
                <w:color w:val="000000" w:themeColor="text1"/>
                <w:sz w:val="18"/>
                <w:szCs w:val="18"/>
              </w:rPr>
              <w:t>FA機器、コア技術等</w:t>
            </w:r>
            <w:r w:rsidR="001808DB" w:rsidRPr="008C6C77">
              <w:rPr>
                <w:rFonts w:ascii="ＭＳ Ｐゴシック" w:eastAsia="ＭＳ Ｐゴシック" w:hAnsi="ＭＳ Ｐゴシック" w:hint="eastAsia"/>
                <w:color w:val="000000" w:themeColor="text1"/>
                <w:sz w:val="18"/>
                <w:szCs w:val="18"/>
              </w:rPr>
              <w:t>の</w:t>
            </w:r>
            <w:r w:rsidR="002946B1" w:rsidRPr="008C6C77">
              <w:rPr>
                <w:rFonts w:ascii="ＭＳ Ｐゴシック" w:eastAsia="ＭＳ Ｐゴシック" w:hAnsi="ＭＳ Ｐゴシック" w:hint="eastAsia"/>
                <w:color w:val="000000" w:themeColor="text1"/>
                <w:sz w:val="18"/>
                <w:szCs w:val="18"/>
              </w:rPr>
              <w:t>ご</w:t>
            </w:r>
            <w:r w:rsidR="00B13696" w:rsidRPr="008C6C77">
              <w:rPr>
                <w:rFonts w:ascii="ＭＳ Ｐゴシック" w:eastAsia="ＭＳ Ｐゴシック" w:hAnsi="ＭＳ Ｐゴシック" w:hint="eastAsia"/>
                <w:color w:val="000000" w:themeColor="text1"/>
                <w:sz w:val="18"/>
                <w:szCs w:val="18"/>
              </w:rPr>
              <w:t>紹介</w:t>
            </w:r>
            <w:r w:rsidR="001808DB" w:rsidRPr="008C6C77">
              <w:rPr>
                <w:rFonts w:ascii="ＭＳ Ｐゴシック" w:eastAsia="ＭＳ Ｐゴシック" w:hAnsi="ＭＳ Ｐゴシック" w:hint="eastAsia"/>
                <w:color w:val="000000" w:themeColor="text1"/>
                <w:sz w:val="18"/>
                <w:szCs w:val="18"/>
              </w:rPr>
              <w:t>を</w:t>
            </w:r>
            <w:r w:rsidR="002946B1" w:rsidRPr="008C6C77">
              <w:rPr>
                <w:rFonts w:ascii="ＭＳ Ｐゴシック" w:eastAsia="ＭＳ Ｐゴシック" w:hAnsi="ＭＳ Ｐゴシック" w:hint="eastAsia"/>
                <w:color w:val="000000" w:themeColor="text1"/>
                <w:sz w:val="18"/>
                <w:szCs w:val="18"/>
              </w:rPr>
              <w:t>いたします。</w:t>
            </w:r>
          </w:p>
        </w:tc>
      </w:tr>
      <w:tr w:rsidR="007924B4" w:rsidRPr="008C6C77" w14:paraId="07B29D83" w14:textId="77777777" w:rsidTr="0075774C">
        <w:trPr>
          <w:trHeight w:val="1515"/>
        </w:trPr>
        <w:tc>
          <w:tcPr>
            <w:tcW w:w="992" w:type="dxa"/>
            <w:tcBorders>
              <w:top w:val="single" w:sz="4" w:space="0" w:color="auto"/>
              <w:left w:val="single" w:sz="4" w:space="0" w:color="auto"/>
              <w:bottom w:val="single" w:sz="4" w:space="0" w:color="auto"/>
              <w:right w:val="single" w:sz="4" w:space="0" w:color="auto"/>
            </w:tcBorders>
            <w:vAlign w:val="center"/>
          </w:tcPr>
          <w:p w14:paraId="37D1F5B9" w14:textId="1C07A9F0" w:rsidR="007924B4" w:rsidRPr="008C6C77" w:rsidRDefault="007924B4" w:rsidP="00B33069">
            <w:pPr>
              <w:pStyle w:val="a9"/>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Cs w:val="21"/>
              </w:rPr>
              <w:t>1</w:t>
            </w:r>
            <w:r w:rsidR="002946B1" w:rsidRPr="008C6C77">
              <w:rPr>
                <w:rFonts w:ascii="ＭＳ Ｐゴシック" w:eastAsia="ＭＳ Ｐゴシック" w:hAnsi="ＭＳ Ｐゴシック" w:hint="eastAsia"/>
                <w:color w:val="000000" w:themeColor="text1"/>
                <w:szCs w:val="21"/>
              </w:rPr>
              <w:t>5</w:t>
            </w:r>
            <w:r w:rsidRPr="008C6C77">
              <w:rPr>
                <w:rFonts w:ascii="ＭＳ Ｐゴシック" w:eastAsia="ＭＳ Ｐゴシック" w:hAnsi="ＭＳ Ｐゴシック" w:hint="eastAsia"/>
                <w:color w:val="000000" w:themeColor="text1"/>
                <w:szCs w:val="21"/>
              </w:rPr>
              <w:t>：</w:t>
            </w:r>
            <w:r w:rsidR="00CD68B9" w:rsidRPr="008C6C77">
              <w:rPr>
                <w:rFonts w:ascii="ＭＳ Ｐゴシック" w:eastAsia="ＭＳ Ｐゴシック" w:hAnsi="ＭＳ Ｐゴシック" w:hint="eastAsia"/>
                <w:color w:val="000000" w:themeColor="text1"/>
                <w:szCs w:val="21"/>
              </w:rPr>
              <w:t>0</w:t>
            </w:r>
            <w:r w:rsidR="008A160C" w:rsidRPr="008C6C77">
              <w:rPr>
                <w:rFonts w:ascii="ＭＳ Ｐゴシック" w:eastAsia="ＭＳ Ｐゴシック" w:hAnsi="ＭＳ Ｐゴシック"/>
                <w:color w:val="000000" w:themeColor="text1"/>
                <w:szCs w:val="21"/>
              </w:rPr>
              <w:t>5</w:t>
            </w:r>
            <w:r w:rsidRPr="008C6C77">
              <w:rPr>
                <w:rFonts w:ascii="ＭＳ Ｐゴシック" w:eastAsia="ＭＳ Ｐゴシック" w:hAnsi="ＭＳ Ｐゴシック" w:hint="eastAsia"/>
                <w:color w:val="000000" w:themeColor="text1"/>
                <w:szCs w:val="21"/>
              </w:rPr>
              <w:t>～1</w:t>
            </w:r>
            <w:r w:rsidR="00F36CA6" w:rsidRPr="008C6C77">
              <w:rPr>
                <w:rFonts w:ascii="ＭＳ Ｐゴシック" w:eastAsia="ＭＳ Ｐゴシック" w:hAnsi="ＭＳ Ｐゴシック" w:hint="eastAsia"/>
                <w:color w:val="000000" w:themeColor="text1"/>
                <w:szCs w:val="21"/>
              </w:rPr>
              <w:t>6</w:t>
            </w:r>
            <w:r w:rsidRPr="008C6C77">
              <w:rPr>
                <w:rFonts w:ascii="ＭＳ Ｐゴシック" w:eastAsia="ＭＳ Ｐゴシック" w:hAnsi="ＭＳ Ｐゴシック" w:hint="eastAsia"/>
                <w:color w:val="000000" w:themeColor="text1"/>
                <w:szCs w:val="21"/>
              </w:rPr>
              <w:t>：</w:t>
            </w:r>
            <w:r w:rsidR="00F36CA6" w:rsidRPr="008C6C77">
              <w:rPr>
                <w:rFonts w:ascii="ＭＳ Ｐゴシック" w:eastAsia="ＭＳ Ｐゴシック" w:hAnsi="ＭＳ Ｐゴシック" w:hint="eastAsia"/>
                <w:color w:val="000000" w:themeColor="text1"/>
                <w:szCs w:val="21"/>
              </w:rPr>
              <w:t>00</w:t>
            </w:r>
          </w:p>
        </w:tc>
        <w:tc>
          <w:tcPr>
            <w:tcW w:w="8477" w:type="dxa"/>
            <w:tcBorders>
              <w:top w:val="single" w:sz="4" w:space="0" w:color="auto"/>
              <w:left w:val="single" w:sz="4" w:space="0" w:color="auto"/>
              <w:bottom w:val="single" w:sz="4" w:space="0" w:color="auto"/>
              <w:right w:val="single" w:sz="4" w:space="0" w:color="auto"/>
            </w:tcBorders>
            <w:vAlign w:val="center"/>
          </w:tcPr>
          <w:p w14:paraId="0CCC9D1E" w14:textId="0475EBF6" w:rsidR="007924B4" w:rsidRPr="008C6C77" w:rsidRDefault="007924B4" w:rsidP="00B33069">
            <w:pPr>
              <w:pStyle w:val="a9"/>
              <w:rPr>
                <w:rFonts w:ascii="ＭＳ Ｐゴシック" w:eastAsia="ＭＳ Ｐゴシック" w:hAnsi="ＭＳ Ｐゴシック"/>
                <w:b/>
                <w:bCs/>
                <w:color w:val="000000" w:themeColor="text1"/>
                <w:sz w:val="22"/>
              </w:rPr>
            </w:pPr>
            <w:r w:rsidRPr="008C6C77">
              <w:rPr>
                <w:rFonts w:ascii="ＭＳ Ｐゴシック" w:eastAsia="ＭＳ Ｐゴシック" w:hAnsi="ＭＳ Ｐゴシック" w:hint="eastAsia"/>
                <w:b/>
                <w:bCs/>
                <w:color w:val="000000" w:themeColor="text1"/>
                <w:sz w:val="22"/>
                <w:u w:val="single"/>
              </w:rPr>
              <w:t>講演③</w:t>
            </w:r>
            <w:r w:rsidRPr="008C6C77">
              <w:rPr>
                <w:rFonts w:ascii="ＭＳ Ｐゴシック" w:eastAsia="ＭＳ Ｐゴシック" w:hAnsi="ＭＳ Ｐゴシック" w:hint="eastAsia"/>
                <w:b/>
                <w:bCs/>
                <w:color w:val="000000" w:themeColor="text1"/>
                <w:sz w:val="22"/>
              </w:rPr>
              <w:t xml:space="preserve">　「カーボンニュートラル</w:t>
            </w:r>
            <w:r w:rsidR="00FF17A8" w:rsidRPr="008C6C77">
              <w:rPr>
                <w:rFonts w:ascii="ＭＳ Ｐゴシック" w:eastAsia="ＭＳ Ｐゴシック" w:hAnsi="ＭＳ Ｐゴシック"/>
                <w:b/>
                <w:bCs/>
                <w:color w:val="000000" w:themeColor="text1"/>
                <w:sz w:val="22"/>
              </w:rPr>
              <w:t>(CN)</w:t>
            </w:r>
            <w:r w:rsidRPr="008C6C77">
              <w:rPr>
                <w:rFonts w:ascii="ＭＳ Ｐゴシック" w:eastAsia="ＭＳ Ｐゴシック" w:hAnsi="ＭＳ Ｐゴシック" w:hint="eastAsia"/>
                <w:b/>
                <w:bCs/>
                <w:color w:val="000000" w:themeColor="text1"/>
                <w:sz w:val="22"/>
              </w:rPr>
              <w:t>のご提案」</w:t>
            </w:r>
          </w:p>
          <w:p w14:paraId="3BFDB311" w14:textId="0A745B9A" w:rsidR="007924B4" w:rsidRPr="008C6C77" w:rsidRDefault="007924B4" w:rsidP="00A81186">
            <w:pPr>
              <w:pStyle w:val="a9"/>
              <w:snapToGrid w:val="0"/>
              <w:spacing w:line="360" w:lineRule="auto"/>
              <w:ind w:firstLineChars="200" w:firstLine="402"/>
              <w:rPr>
                <w:rFonts w:ascii="ＭＳ Ｐゴシック" w:eastAsia="ＭＳ Ｐゴシック" w:hAnsi="ＭＳ Ｐゴシック"/>
                <w:b/>
                <w:bCs/>
                <w:color w:val="000000" w:themeColor="text1"/>
                <w:sz w:val="20"/>
                <w:szCs w:val="20"/>
              </w:rPr>
            </w:pPr>
            <w:r w:rsidRPr="008C6C77">
              <w:rPr>
                <w:rFonts w:ascii="ＭＳ Ｐゴシック" w:eastAsia="ＭＳ Ｐゴシック" w:hAnsi="ＭＳ Ｐゴシック" w:hint="eastAsia"/>
                <w:b/>
                <w:bCs/>
                <w:color w:val="000000" w:themeColor="text1"/>
                <w:sz w:val="20"/>
                <w:szCs w:val="20"/>
              </w:rPr>
              <w:t>三菱電機（株）</w:t>
            </w:r>
            <w:r w:rsidR="00B20CF3" w:rsidRPr="008C6C77">
              <w:rPr>
                <w:rFonts w:ascii="ＭＳ Ｐゴシック" w:eastAsia="ＭＳ Ｐゴシック" w:hAnsi="ＭＳ Ｐゴシック" w:hint="eastAsia"/>
                <w:b/>
                <w:bCs/>
                <w:color w:val="000000" w:themeColor="text1"/>
                <w:sz w:val="20"/>
                <w:szCs w:val="20"/>
              </w:rPr>
              <w:t xml:space="preserve">　福山製作所　営業部 配制・省エネソリューション課</w:t>
            </w:r>
            <w:r w:rsidR="002946B1" w:rsidRPr="008C6C77">
              <w:rPr>
                <w:rFonts w:ascii="ＭＳ Ｐゴシック" w:eastAsia="ＭＳ Ｐゴシック" w:hAnsi="ＭＳ Ｐゴシック" w:hint="eastAsia"/>
                <w:b/>
                <w:bCs/>
                <w:color w:val="000000" w:themeColor="text1"/>
                <w:sz w:val="20"/>
                <w:szCs w:val="20"/>
              </w:rPr>
              <w:t xml:space="preserve">　</w:t>
            </w:r>
            <w:r w:rsidR="00127776" w:rsidRPr="008C6C77">
              <w:rPr>
                <w:rFonts w:ascii="ＭＳ Ｐゴシック" w:eastAsia="ＭＳ Ｐゴシック" w:hAnsi="ＭＳ Ｐゴシック" w:hint="eastAsia"/>
                <w:b/>
                <w:bCs/>
                <w:color w:val="000000" w:themeColor="text1"/>
                <w:sz w:val="20"/>
                <w:szCs w:val="20"/>
              </w:rPr>
              <w:t>課長</w:t>
            </w:r>
            <w:r w:rsidRPr="008C6C77">
              <w:rPr>
                <w:rFonts w:ascii="ＭＳ Ｐゴシック" w:eastAsia="ＭＳ Ｐゴシック" w:hAnsi="ＭＳ Ｐゴシック" w:hint="eastAsia"/>
                <w:b/>
                <w:bCs/>
                <w:color w:val="000000" w:themeColor="text1"/>
                <w:sz w:val="20"/>
                <w:szCs w:val="20"/>
              </w:rPr>
              <w:t xml:space="preserve">　</w:t>
            </w:r>
            <w:r w:rsidR="00B20CF3" w:rsidRPr="008C6C77">
              <w:rPr>
                <w:rFonts w:ascii="ＭＳ Ｐゴシック" w:eastAsia="ＭＳ Ｐゴシック" w:hAnsi="ＭＳ Ｐゴシック" w:hint="eastAsia"/>
                <w:b/>
                <w:bCs/>
                <w:color w:val="000000" w:themeColor="text1"/>
                <w:sz w:val="20"/>
                <w:szCs w:val="20"/>
              </w:rPr>
              <w:t xml:space="preserve">信太 優子　</w:t>
            </w:r>
            <w:r w:rsidRPr="008C6C77">
              <w:rPr>
                <w:rFonts w:ascii="ＭＳ Ｐゴシック" w:eastAsia="ＭＳ Ｐゴシック" w:hAnsi="ＭＳ Ｐゴシック" w:hint="eastAsia"/>
                <w:b/>
                <w:bCs/>
                <w:color w:val="000000" w:themeColor="text1"/>
                <w:sz w:val="20"/>
                <w:szCs w:val="20"/>
              </w:rPr>
              <w:t>氏</w:t>
            </w:r>
          </w:p>
          <w:p w14:paraId="2C6FCC25" w14:textId="17EC8186" w:rsidR="007924B4" w:rsidRPr="008C6C77" w:rsidRDefault="007924B4" w:rsidP="00A81186">
            <w:pPr>
              <w:pStyle w:val="a9"/>
              <w:snapToGrid w:val="0"/>
              <w:spacing w:line="160" w:lineRule="atLeast"/>
              <w:jc w:val="left"/>
              <w:rPr>
                <w:rFonts w:ascii="ＭＳ Ｐゴシック" w:eastAsia="ＭＳ Ｐゴシック" w:hAnsi="ＭＳ Ｐゴシック"/>
                <w:color w:val="000000" w:themeColor="text1"/>
                <w:sz w:val="18"/>
                <w:szCs w:val="18"/>
              </w:rPr>
            </w:pPr>
            <w:r w:rsidRPr="008C6C77">
              <w:rPr>
                <w:rFonts w:ascii="ＭＳ Ｐゴシック" w:eastAsia="ＭＳ Ｐゴシック" w:hAnsi="ＭＳ Ｐゴシック" w:hint="eastAsia"/>
                <w:color w:val="000000" w:themeColor="text1"/>
                <w:sz w:val="18"/>
                <w:szCs w:val="18"/>
              </w:rPr>
              <w:t>≪講 演 概　要≫</w:t>
            </w:r>
          </w:p>
          <w:p w14:paraId="74D0C215" w14:textId="52AD6045" w:rsidR="007924B4" w:rsidRPr="008C6C77" w:rsidRDefault="007924B4" w:rsidP="00FF17A8">
            <w:pPr>
              <w:pStyle w:val="a9"/>
              <w:snapToGrid w:val="0"/>
              <w:spacing w:afterLines="50" w:after="180" w:line="276" w:lineRule="auto"/>
              <w:rPr>
                <w:rFonts w:ascii="ＭＳ Ｐゴシック" w:eastAsia="ＭＳ Ｐゴシック" w:hAnsi="ＭＳ Ｐゴシック"/>
                <w:color w:val="000000" w:themeColor="text1"/>
                <w:szCs w:val="21"/>
              </w:rPr>
            </w:pPr>
            <w:r w:rsidRPr="008C6C77">
              <w:rPr>
                <w:rFonts w:ascii="ＭＳ Ｐゴシック" w:eastAsia="ＭＳ Ｐゴシック" w:hAnsi="ＭＳ Ｐゴシック" w:hint="eastAsia"/>
                <w:color w:val="000000" w:themeColor="text1"/>
                <w:sz w:val="18"/>
                <w:szCs w:val="18"/>
              </w:rPr>
              <w:t xml:space="preserve">　</w:t>
            </w:r>
            <w:r w:rsidR="001808DB" w:rsidRPr="008C6C77">
              <w:rPr>
                <w:rFonts w:ascii="ＭＳ Ｐゴシック" w:eastAsia="ＭＳ Ｐゴシック" w:hAnsi="ＭＳ Ｐゴシック" w:hint="eastAsia"/>
                <w:color w:val="000000" w:themeColor="text1"/>
                <w:sz w:val="18"/>
                <w:szCs w:val="18"/>
              </w:rPr>
              <w:t>現在うたわれているカーボンニュートラルについて、世界の環境動向や三菱電機の環境への取</w:t>
            </w:r>
            <w:r w:rsidR="0015458E">
              <w:rPr>
                <w:rFonts w:ascii="ＭＳ Ｐゴシック" w:eastAsia="ＭＳ Ｐゴシック" w:hAnsi="ＭＳ Ｐゴシック" w:hint="eastAsia"/>
                <w:color w:val="000000" w:themeColor="text1"/>
                <w:sz w:val="18"/>
                <w:szCs w:val="18"/>
              </w:rPr>
              <w:t>り</w:t>
            </w:r>
            <w:r w:rsidR="001808DB" w:rsidRPr="008C6C77">
              <w:rPr>
                <w:rFonts w:ascii="ＭＳ Ｐゴシック" w:eastAsia="ＭＳ Ｐゴシック" w:hAnsi="ＭＳ Ｐゴシック" w:hint="eastAsia"/>
                <w:color w:val="000000" w:themeColor="text1"/>
                <w:sz w:val="18"/>
                <w:szCs w:val="18"/>
              </w:rPr>
              <w:t>組</w:t>
            </w:r>
            <w:r w:rsidR="00D24FAD">
              <w:rPr>
                <w:rFonts w:ascii="ＭＳ Ｐゴシック" w:eastAsia="ＭＳ Ｐゴシック" w:hAnsi="ＭＳ Ｐゴシック" w:hint="eastAsia"/>
                <w:color w:val="000000" w:themeColor="text1"/>
                <w:sz w:val="18"/>
                <w:szCs w:val="18"/>
              </w:rPr>
              <w:t>み</w:t>
            </w:r>
            <w:r w:rsidR="001808DB" w:rsidRPr="008C6C77">
              <w:rPr>
                <w:rFonts w:ascii="ＭＳ Ｐゴシック" w:eastAsia="ＭＳ Ｐゴシック" w:hAnsi="ＭＳ Ｐゴシック" w:hint="eastAsia"/>
                <w:color w:val="000000" w:themeColor="text1"/>
                <w:sz w:val="18"/>
                <w:szCs w:val="18"/>
              </w:rPr>
              <w:t>、工場内における分類(設備・ボイラ等）別用途(改善)事例やCN関連製品等のご紹介をいたします。</w:t>
            </w:r>
          </w:p>
        </w:tc>
      </w:tr>
    </w:tbl>
    <w:p w14:paraId="1C3CC0C4" w14:textId="77777777" w:rsidR="00A240B0" w:rsidRPr="008C6C77" w:rsidRDefault="00A240B0" w:rsidP="00A240B0">
      <w:pPr>
        <w:pStyle w:val="a9"/>
        <w:adjustRightInd w:val="0"/>
        <w:snapToGrid w:val="0"/>
        <w:rPr>
          <w:rFonts w:ascii="ＭＳ Ｐゴシック" w:eastAsia="ＭＳ Ｐゴシック" w:hAnsi="ＭＳ Ｐゴシック"/>
          <w:bCs/>
          <w:color w:val="000000" w:themeColor="text1"/>
          <w:szCs w:val="21"/>
        </w:rPr>
      </w:pPr>
    </w:p>
    <w:p w14:paraId="1DECA72E" w14:textId="70D45138" w:rsidR="00FD30B4" w:rsidRPr="008C6C77" w:rsidRDefault="00E7683E" w:rsidP="004F267E">
      <w:pPr>
        <w:pStyle w:val="a9"/>
        <w:adjustRightInd w:val="0"/>
        <w:snapToGrid w:val="0"/>
        <w:spacing w:line="360" w:lineRule="auto"/>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４</w:t>
      </w:r>
      <w:r w:rsidR="00FD30B4" w:rsidRPr="008C6C77">
        <w:rPr>
          <w:rFonts w:ascii="ＭＳ Ｐゴシック" w:eastAsia="ＭＳ Ｐゴシック" w:hAnsi="ＭＳ Ｐゴシック" w:hint="eastAsia"/>
          <w:bCs/>
          <w:color w:val="000000" w:themeColor="text1"/>
          <w:szCs w:val="21"/>
        </w:rPr>
        <w:t xml:space="preserve">　参加費用 ：　無料</w:t>
      </w:r>
    </w:p>
    <w:p w14:paraId="52F58757" w14:textId="463EB1A4" w:rsidR="00A855CC" w:rsidRPr="008C6C77" w:rsidRDefault="00E7683E" w:rsidP="004F267E">
      <w:pPr>
        <w:pStyle w:val="a9"/>
        <w:adjustRightInd w:val="0"/>
        <w:snapToGrid w:val="0"/>
        <w:spacing w:line="360" w:lineRule="auto"/>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５</w:t>
      </w:r>
      <w:r w:rsidR="00FD30B4" w:rsidRPr="008C6C77">
        <w:rPr>
          <w:rFonts w:ascii="ＭＳ Ｐゴシック" w:eastAsia="ＭＳ Ｐゴシック" w:hAnsi="ＭＳ Ｐゴシック" w:hint="eastAsia"/>
          <w:bCs/>
          <w:color w:val="000000" w:themeColor="text1"/>
          <w:szCs w:val="21"/>
        </w:rPr>
        <w:t xml:space="preserve">　</w:t>
      </w:r>
      <w:r w:rsidR="00FD30B4" w:rsidRPr="008C6C77">
        <w:rPr>
          <w:rFonts w:ascii="ＭＳ Ｐゴシック" w:eastAsia="ＭＳ Ｐゴシック" w:hAnsi="ＭＳ Ｐゴシック" w:hint="eastAsia"/>
          <w:bCs/>
          <w:color w:val="000000" w:themeColor="text1"/>
          <w:spacing w:val="210"/>
          <w:kern w:val="0"/>
          <w:szCs w:val="21"/>
          <w:fitText w:val="840" w:id="-1988310783"/>
        </w:rPr>
        <w:t>主</w:t>
      </w:r>
      <w:r w:rsidR="00FD30B4" w:rsidRPr="008C6C77">
        <w:rPr>
          <w:rFonts w:ascii="ＭＳ Ｐゴシック" w:eastAsia="ＭＳ Ｐゴシック" w:hAnsi="ＭＳ Ｐゴシック" w:hint="eastAsia"/>
          <w:bCs/>
          <w:color w:val="000000" w:themeColor="text1"/>
          <w:kern w:val="0"/>
          <w:szCs w:val="21"/>
          <w:fitText w:val="840" w:id="-1988310783"/>
        </w:rPr>
        <w:t>催</w:t>
      </w:r>
      <w:r w:rsidR="00FD30B4" w:rsidRPr="008C6C77">
        <w:rPr>
          <w:rFonts w:ascii="ＭＳ Ｐゴシック" w:eastAsia="ＭＳ Ｐゴシック" w:hAnsi="ＭＳ Ｐゴシック" w:hint="eastAsia"/>
          <w:bCs/>
          <w:color w:val="000000" w:themeColor="text1"/>
          <w:szCs w:val="21"/>
        </w:rPr>
        <w:t xml:space="preserve">　：　</w:t>
      </w:r>
      <w:r w:rsidR="00B101B9" w:rsidRPr="008C6C77">
        <w:rPr>
          <w:rFonts w:ascii="ＭＳ Ｐゴシック" w:eastAsia="ＭＳ Ｐゴシック" w:hAnsi="ＭＳ Ｐゴシック" w:hint="eastAsia"/>
          <w:bCs/>
          <w:color w:val="000000" w:themeColor="text1"/>
          <w:szCs w:val="21"/>
        </w:rPr>
        <w:t>岡山県</w:t>
      </w:r>
      <w:r w:rsidR="0048642E" w:rsidRPr="008C6C77">
        <w:rPr>
          <w:rFonts w:ascii="ＭＳ Ｐゴシック" w:eastAsia="ＭＳ Ｐゴシック" w:hAnsi="ＭＳ Ｐゴシック" w:hint="eastAsia"/>
          <w:bCs/>
          <w:color w:val="000000" w:themeColor="text1"/>
          <w:szCs w:val="21"/>
        </w:rPr>
        <w:t xml:space="preserve">　</w:t>
      </w:r>
      <w:r w:rsidR="006733C2" w:rsidRPr="008C6C77">
        <w:rPr>
          <w:rFonts w:ascii="ＭＳ Ｐゴシック" w:eastAsia="ＭＳ Ｐゴシック" w:hAnsi="ＭＳ Ｐゴシック" w:hint="eastAsia"/>
          <w:bCs/>
          <w:color w:val="000000" w:themeColor="text1"/>
          <w:szCs w:val="21"/>
        </w:rPr>
        <w:t>＜</w:t>
      </w:r>
      <w:r w:rsidR="00B101B9" w:rsidRPr="008C6C77">
        <w:rPr>
          <w:rFonts w:ascii="ＭＳ Ｐゴシック" w:eastAsia="ＭＳ Ｐゴシック" w:hAnsi="ＭＳ Ｐゴシック" w:hint="eastAsia"/>
          <w:bCs/>
          <w:color w:val="000000" w:themeColor="text1"/>
          <w:szCs w:val="21"/>
        </w:rPr>
        <w:t>委託先：（公財）</w:t>
      </w:r>
      <w:r w:rsidR="00FD30B4" w:rsidRPr="008C6C77">
        <w:rPr>
          <w:rFonts w:ascii="ＭＳ Ｐゴシック" w:eastAsia="ＭＳ Ｐゴシック" w:hAnsi="ＭＳ Ｐゴシック" w:hint="eastAsia"/>
          <w:bCs/>
          <w:color w:val="000000" w:themeColor="text1"/>
          <w:szCs w:val="21"/>
        </w:rPr>
        <w:t>岡山県産業振興財団</w:t>
      </w:r>
      <w:r w:rsidR="006733C2" w:rsidRPr="008C6C77">
        <w:rPr>
          <w:rFonts w:ascii="ＭＳ Ｐゴシック" w:eastAsia="ＭＳ Ｐゴシック" w:hAnsi="ＭＳ Ｐゴシック" w:hint="eastAsia"/>
          <w:bCs/>
          <w:color w:val="000000" w:themeColor="text1"/>
          <w:szCs w:val="21"/>
        </w:rPr>
        <w:t>＞</w:t>
      </w:r>
    </w:p>
    <w:p w14:paraId="6398E008" w14:textId="7EF77FB3" w:rsidR="00B14ADC" w:rsidRPr="008C6C77" w:rsidRDefault="00696629" w:rsidP="004F267E">
      <w:pPr>
        <w:pStyle w:val="a9"/>
        <w:adjustRightInd w:val="0"/>
        <w:snapToGrid w:val="0"/>
        <w:spacing w:line="360" w:lineRule="auto"/>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６</w:t>
      </w:r>
      <w:r w:rsidR="00B14ADC" w:rsidRPr="008C6C77">
        <w:rPr>
          <w:rFonts w:ascii="ＭＳ Ｐゴシック" w:eastAsia="ＭＳ Ｐゴシック" w:hAnsi="ＭＳ Ｐゴシック" w:hint="eastAsia"/>
          <w:bCs/>
          <w:color w:val="000000" w:themeColor="text1"/>
          <w:szCs w:val="21"/>
        </w:rPr>
        <w:t xml:space="preserve">　申込締切　：　</w:t>
      </w:r>
      <w:r w:rsidR="00B14ADC" w:rsidRPr="008C6C77">
        <w:rPr>
          <w:rFonts w:ascii="ＭＳ Ｐゴシック" w:eastAsia="ＭＳ Ｐゴシック" w:hAnsi="ＭＳ Ｐゴシック" w:hint="eastAsia"/>
          <w:bCs/>
          <w:color w:val="000000" w:themeColor="text1"/>
          <w:szCs w:val="21"/>
          <w:u w:val="single"/>
        </w:rPr>
        <w:t>令和 ４年１０月１</w:t>
      </w:r>
      <w:r w:rsidR="008A160C" w:rsidRPr="008C6C77">
        <w:rPr>
          <w:rFonts w:ascii="ＭＳ Ｐゴシック" w:eastAsia="ＭＳ Ｐゴシック" w:hAnsi="ＭＳ Ｐゴシック" w:hint="eastAsia"/>
          <w:bCs/>
          <w:color w:val="000000" w:themeColor="text1"/>
          <w:szCs w:val="21"/>
          <w:u w:val="single"/>
        </w:rPr>
        <w:t>１</w:t>
      </w:r>
      <w:r w:rsidR="00B14ADC" w:rsidRPr="008C6C77">
        <w:rPr>
          <w:rFonts w:ascii="ＭＳ Ｐゴシック" w:eastAsia="ＭＳ Ｐゴシック" w:hAnsi="ＭＳ Ｐゴシック" w:hint="eastAsia"/>
          <w:bCs/>
          <w:color w:val="000000" w:themeColor="text1"/>
          <w:szCs w:val="21"/>
          <w:u w:val="single"/>
        </w:rPr>
        <w:t>日　（</w:t>
      </w:r>
      <w:r w:rsidR="008A160C" w:rsidRPr="008C6C77">
        <w:rPr>
          <w:rFonts w:ascii="ＭＳ Ｐゴシック" w:eastAsia="ＭＳ Ｐゴシック" w:hAnsi="ＭＳ Ｐゴシック" w:hint="eastAsia"/>
          <w:bCs/>
          <w:color w:val="000000" w:themeColor="text1"/>
          <w:szCs w:val="21"/>
          <w:u w:val="single"/>
        </w:rPr>
        <w:t>火</w:t>
      </w:r>
      <w:r w:rsidR="00B14ADC" w:rsidRPr="008C6C77">
        <w:rPr>
          <w:rFonts w:ascii="ＭＳ Ｐゴシック" w:eastAsia="ＭＳ Ｐゴシック" w:hAnsi="ＭＳ Ｐゴシック" w:hint="eastAsia"/>
          <w:bCs/>
          <w:color w:val="000000" w:themeColor="text1"/>
          <w:szCs w:val="21"/>
          <w:u w:val="single"/>
        </w:rPr>
        <w:t>）　１７：００</w:t>
      </w:r>
    </w:p>
    <w:p w14:paraId="02230B11" w14:textId="50ACBC6F" w:rsidR="00A855CC" w:rsidRPr="008C6C77" w:rsidRDefault="00696629" w:rsidP="004F267E">
      <w:pPr>
        <w:pStyle w:val="a9"/>
        <w:adjustRightInd w:val="0"/>
        <w:snapToGrid w:val="0"/>
        <w:spacing w:line="360" w:lineRule="auto"/>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７</w:t>
      </w:r>
      <w:r w:rsidR="00A855CC" w:rsidRPr="008C6C77">
        <w:rPr>
          <w:rFonts w:ascii="ＭＳ Ｐゴシック" w:eastAsia="ＭＳ Ｐゴシック" w:hAnsi="ＭＳ Ｐゴシック" w:hint="eastAsia"/>
          <w:bCs/>
          <w:color w:val="000000" w:themeColor="text1"/>
          <w:szCs w:val="21"/>
        </w:rPr>
        <w:t xml:space="preserve">　</w:t>
      </w:r>
      <w:r w:rsidR="00A855CC" w:rsidRPr="008C6C77">
        <w:rPr>
          <w:rFonts w:ascii="ＭＳ Ｐゴシック" w:eastAsia="ＭＳ Ｐゴシック" w:hAnsi="ＭＳ Ｐゴシック" w:hint="eastAsia"/>
          <w:bCs/>
          <w:color w:val="000000" w:themeColor="text1"/>
          <w:spacing w:val="47"/>
          <w:kern w:val="0"/>
          <w:szCs w:val="21"/>
          <w:fitText w:val="840" w:id="-1463606272"/>
        </w:rPr>
        <w:t xml:space="preserve">会　　</w:t>
      </w:r>
      <w:r w:rsidR="00A855CC" w:rsidRPr="008C6C77">
        <w:rPr>
          <w:rFonts w:ascii="ＭＳ Ｐゴシック" w:eastAsia="ＭＳ Ｐゴシック" w:hAnsi="ＭＳ Ｐゴシック" w:hint="eastAsia"/>
          <w:bCs/>
          <w:color w:val="000000" w:themeColor="text1"/>
          <w:spacing w:val="-23"/>
          <w:kern w:val="0"/>
          <w:szCs w:val="21"/>
          <w:fitText w:val="840" w:id="-1463606272"/>
        </w:rPr>
        <w:t>場</w:t>
      </w:r>
      <w:r w:rsidR="00A855CC" w:rsidRPr="008C6C77">
        <w:rPr>
          <w:rFonts w:ascii="ＭＳ Ｐゴシック" w:eastAsia="ＭＳ Ｐゴシック" w:hAnsi="ＭＳ Ｐゴシック" w:hint="eastAsia"/>
          <w:bCs/>
          <w:color w:val="000000" w:themeColor="text1"/>
          <w:szCs w:val="21"/>
        </w:rPr>
        <w:t xml:space="preserve">　：　</w:t>
      </w:r>
      <w:r w:rsidR="00D15195" w:rsidRPr="008C6C77">
        <w:rPr>
          <w:rFonts w:ascii="ＭＳ Ｐゴシック" w:eastAsia="ＭＳ Ｐゴシック" w:hAnsi="ＭＳ Ｐゴシック" w:hint="eastAsia"/>
          <w:bCs/>
          <w:color w:val="000000" w:themeColor="text1"/>
          <w:szCs w:val="21"/>
        </w:rPr>
        <w:t>テクノサポート岡山　大会議室</w:t>
      </w:r>
      <w:r w:rsidR="00A855CC" w:rsidRPr="008C6C77">
        <w:rPr>
          <w:rFonts w:ascii="ＭＳ Ｐゴシック" w:eastAsia="ＭＳ Ｐゴシック" w:hAnsi="ＭＳ Ｐゴシック" w:hint="eastAsia"/>
          <w:bCs/>
          <w:color w:val="000000" w:themeColor="text1"/>
          <w:szCs w:val="21"/>
        </w:rPr>
        <w:t xml:space="preserve">　</w:t>
      </w:r>
      <w:r w:rsidR="00B14ADC" w:rsidRPr="008C6C77">
        <w:rPr>
          <w:rFonts w:ascii="ＭＳ Ｐゴシック" w:eastAsia="ＭＳ Ｐゴシック" w:hAnsi="ＭＳ Ｐゴシック" w:hint="eastAsia"/>
          <w:bCs/>
          <w:color w:val="000000" w:themeColor="text1"/>
          <w:szCs w:val="21"/>
        </w:rPr>
        <w:t>（</w:t>
      </w:r>
      <w:r w:rsidR="00A855CC" w:rsidRPr="008C6C77">
        <w:rPr>
          <w:rFonts w:ascii="ＭＳ Ｐゴシック" w:eastAsia="ＭＳ Ｐゴシック" w:hAnsi="ＭＳ Ｐゴシック" w:hint="eastAsia"/>
          <w:bCs/>
          <w:color w:val="000000" w:themeColor="text1"/>
          <w:szCs w:val="21"/>
        </w:rPr>
        <w:t>岡山市北区芳賀５３０１</w:t>
      </w:r>
      <w:r w:rsidR="00D15195" w:rsidRPr="008C6C77">
        <w:rPr>
          <w:rFonts w:ascii="ＭＳ Ｐゴシック" w:eastAsia="ＭＳ Ｐゴシック" w:hAnsi="ＭＳ Ｐゴシック" w:hint="eastAsia"/>
          <w:bCs/>
          <w:color w:val="000000" w:themeColor="text1"/>
          <w:szCs w:val="21"/>
        </w:rPr>
        <w:t>）</w:t>
      </w:r>
    </w:p>
    <w:p w14:paraId="43F40234" w14:textId="0F9E5B3A" w:rsidR="00FD30B4" w:rsidRPr="008C6C77" w:rsidRDefault="00696629" w:rsidP="004F267E">
      <w:pPr>
        <w:pStyle w:val="a9"/>
        <w:adjustRightInd w:val="0"/>
        <w:snapToGrid w:val="0"/>
        <w:spacing w:line="360" w:lineRule="auto"/>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８</w:t>
      </w:r>
      <w:r w:rsidR="00FD30B4" w:rsidRPr="008C6C77">
        <w:rPr>
          <w:rFonts w:ascii="ＭＳ Ｐゴシック" w:eastAsia="ＭＳ Ｐゴシック" w:hAnsi="ＭＳ Ｐゴシック" w:hint="eastAsia"/>
          <w:bCs/>
          <w:color w:val="000000" w:themeColor="text1"/>
          <w:szCs w:val="21"/>
        </w:rPr>
        <w:t xml:space="preserve">　申込方法　：　参加申込書に必要事項をご記入の上、事務局宛てFAX又はメールでお申込みください。</w:t>
      </w:r>
    </w:p>
    <w:p w14:paraId="183F7680" w14:textId="1964CE88" w:rsidR="00FD30B4" w:rsidRPr="008C6C77" w:rsidRDefault="00696629" w:rsidP="00B13696">
      <w:pPr>
        <w:pStyle w:val="a9"/>
        <w:adjustRightInd w:val="0"/>
        <w:snapToGrid w:val="0"/>
        <w:spacing w:line="360" w:lineRule="auto"/>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９</w:t>
      </w:r>
      <w:r w:rsidR="00FD30B4" w:rsidRPr="008C6C77">
        <w:rPr>
          <w:rFonts w:ascii="ＭＳ Ｐゴシック" w:eastAsia="ＭＳ Ｐゴシック" w:hAnsi="ＭＳ Ｐゴシック" w:hint="eastAsia"/>
          <w:bCs/>
          <w:color w:val="000000" w:themeColor="text1"/>
          <w:szCs w:val="21"/>
        </w:rPr>
        <w:t xml:space="preserve">　注意事項　：　感染症リスクの低減のため、密集環境等でのご参加はお避けください。</w:t>
      </w:r>
    </w:p>
    <w:p w14:paraId="619A352F" w14:textId="1EE10182" w:rsidR="00A855CC" w:rsidRPr="008C6C77" w:rsidRDefault="00696629" w:rsidP="008C6226">
      <w:pPr>
        <w:pStyle w:val="a9"/>
        <w:rPr>
          <w:rFonts w:ascii="ＭＳ Ｐゴシック" w:eastAsia="ＭＳ Ｐゴシック" w:hAnsi="ＭＳ Ｐゴシック"/>
          <w:bCs/>
          <w:color w:val="000000" w:themeColor="text1"/>
          <w:szCs w:val="21"/>
        </w:rPr>
      </w:pPr>
      <w:r w:rsidRPr="008C6C77">
        <w:rPr>
          <w:rFonts w:ascii="ＭＳ Ｐゴシック" w:eastAsia="ＭＳ Ｐゴシック" w:hAnsi="ＭＳ Ｐゴシック" w:hint="eastAsia"/>
          <w:bCs/>
          <w:color w:val="000000" w:themeColor="text1"/>
          <w:szCs w:val="21"/>
        </w:rPr>
        <w:t>１０　 その他　：</w:t>
      </w:r>
      <w:r w:rsidRPr="008C6C77">
        <w:rPr>
          <w:rFonts w:ascii="ＭＳ Ｐゴシック" w:eastAsia="ＭＳ Ｐゴシック" w:hAnsi="ＭＳ Ｐゴシック"/>
          <w:bCs/>
          <w:color w:val="000000" w:themeColor="text1"/>
          <w:szCs w:val="21"/>
        </w:rPr>
        <w:t xml:space="preserve"> </w:t>
      </w:r>
      <w:r w:rsidRPr="008C6C77">
        <w:rPr>
          <w:rFonts w:ascii="ＭＳ Ｐゴシック" w:eastAsia="ＭＳ Ｐゴシック" w:hAnsi="ＭＳ Ｐゴシック" w:hint="eastAsia"/>
          <w:bCs/>
          <w:color w:val="000000" w:themeColor="text1"/>
          <w:szCs w:val="21"/>
        </w:rPr>
        <w:t>岡山県精密生産技術研究会フォーラムと同時開催</w:t>
      </w:r>
    </w:p>
    <w:p w14:paraId="200A7FF4" w14:textId="322C4754" w:rsidR="00A679D1" w:rsidRDefault="00A679D1">
      <w:pPr>
        <w:widowControl/>
        <w:jc w:val="left"/>
        <w:rPr>
          <w:rFonts w:ascii="ＭＳ Ｐゴシック" w:eastAsia="ＭＳ Ｐゴシック" w:hAnsi="ＭＳ Ｐゴシック"/>
          <w:bCs/>
          <w:szCs w:val="21"/>
        </w:rPr>
      </w:pPr>
      <w:r>
        <w:rPr>
          <w:rFonts w:ascii="ＭＳ Ｐゴシック" w:eastAsia="ＭＳ Ｐゴシック" w:hAnsi="ＭＳ Ｐゴシック"/>
          <w:bCs/>
          <w:szCs w:val="21"/>
        </w:rPr>
        <w:br w:type="page"/>
      </w:r>
    </w:p>
    <w:p w14:paraId="67B9252C" w14:textId="77777777" w:rsidR="004F267E" w:rsidRPr="00B13696" w:rsidRDefault="004F267E">
      <w:pPr>
        <w:widowControl/>
        <w:jc w:val="left"/>
        <w:rPr>
          <w:rFonts w:ascii="ＭＳ Ｐゴシック" w:eastAsia="ＭＳ Ｐゴシック" w:hAnsi="ＭＳ Ｐゴシック"/>
          <w:bCs/>
          <w:szCs w:val="21"/>
        </w:rPr>
      </w:pPr>
    </w:p>
    <w:p w14:paraId="22C7C156" w14:textId="1204B142" w:rsidR="00FD30B4" w:rsidRPr="008E617F" w:rsidRDefault="00FD30B4" w:rsidP="00FD3A49">
      <w:pPr>
        <w:pStyle w:val="a9"/>
        <w:adjustRightInd w:val="0"/>
        <w:snapToGrid w:val="0"/>
        <w:spacing w:afterLines="100" w:after="360" w:line="360" w:lineRule="auto"/>
        <w:jc w:val="center"/>
        <w:rPr>
          <w:rFonts w:ascii="ＭＳ Ｐゴシック" w:eastAsia="ＭＳ Ｐゴシック" w:hAnsi="ＭＳ Ｐゴシック"/>
          <w:b/>
          <w:kern w:val="0"/>
          <w:sz w:val="44"/>
          <w:szCs w:val="44"/>
        </w:rPr>
      </w:pPr>
      <w:r w:rsidRPr="008E617F">
        <w:rPr>
          <w:rFonts w:ascii="ＭＳ Ｐゴシック" w:eastAsia="ＭＳ Ｐゴシック" w:hAnsi="ＭＳ Ｐゴシック" w:hint="eastAsia"/>
          <w:b/>
          <w:kern w:val="0"/>
          <w:sz w:val="44"/>
          <w:szCs w:val="44"/>
        </w:rPr>
        <w:t>【</w:t>
      </w:r>
      <w:r w:rsidRPr="008C6C77">
        <w:rPr>
          <w:rFonts w:ascii="ＭＳ Ｐゴシック" w:eastAsia="ＭＳ Ｐゴシック" w:hAnsi="ＭＳ Ｐゴシック" w:hint="eastAsia"/>
          <w:b/>
          <w:spacing w:val="109"/>
          <w:kern w:val="0"/>
          <w:sz w:val="44"/>
          <w:szCs w:val="44"/>
          <w:fitText w:val="3080" w:id="-1988310782"/>
        </w:rPr>
        <w:t>参加申込</w:t>
      </w:r>
      <w:r w:rsidRPr="008C6C77">
        <w:rPr>
          <w:rFonts w:ascii="ＭＳ Ｐゴシック" w:eastAsia="ＭＳ Ｐゴシック" w:hAnsi="ＭＳ Ｐゴシック" w:hint="eastAsia"/>
          <w:b/>
          <w:kern w:val="0"/>
          <w:sz w:val="44"/>
          <w:szCs w:val="44"/>
          <w:fitText w:val="3080" w:id="-1988310782"/>
        </w:rPr>
        <w:t>書</w:t>
      </w:r>
      <w:r w:rsidRPr="008E617F">
        <w:rPr>
          <w:rFonts w:ascii="ＭＳ Ｐゴシック" w:eastAsia="ＭＳ Ｐゴシック" w:hAnsi="ＭＳ Ｐゴシック" w:hint="eastAsia"/>
          <w:b/>
          <w:kern w:val="0"/>
          <w:sz w:val="44"/>
          <w:szCs w:val="44"/>
        </w:rPr>
        <w:t>】</w:t>
      </w:r>
    </w:p>
    <w:p w14:paraId="18958E25" w14:textId="325A197F" w:rsidR="00737B02" w:rsidRDefault="00FD30B4" w:rsidP="00FD3A49">
      <w:pPr>
        <w:pStyle w:val="a9"/>
        <w:snapToGrid w:val="0"/>
        <w:rPr>
          <w:rFonts w:ascii="ＭＳ Ｐゴシック" w:eastAsia="ＭＳ Ｐゴシック" w:hAnsi="ＭＳ Ｐゴシック"/>
          <w:b/>
          <w:color w:val="000000" w:themeColor="text1"/>
          <w:sz w:val="26"/>
          <w:szCs w:val="26"/>
        </w:rPr>
      </w:pPr>
      <w:r w:rsidRPr="001E7B02">
        <w:rPr>
          <w:rFonts w:ascii="ＭＳ Ｐゴシック" w:eastAsia="ＭＳ Ｐゴシック" w:hAnsi="ＭＳ Ｐゴシック" w:hint="eastAsia"/>
          <w:b/>
          <w:sz w:val="26"/>
          <w:szCs w:val="26"/>
        </w:rPr>
        <w:t>令和</w:t>
      </w:r>
      <w:r w:rsidR="001E7B02" w:rsidRPr="001E7B02">
        <w:rPr>
          <w:rFonts w:ascii="ＭＳ Ｐゴシック" w:eastAsia="ＭＳ Ｐゴシック" w:hAnsi="ＭＳ Ｐゴシック" w:hint="eastAsia"/>
          <w:b/>
          <w:sz w:val="26"/>
          <w:szCs w:val="26"/>
        </w:rPr>
        <w:t>４</w:t>
      </w:r>
      <w:r w:rsidRPr="001E7B02">
        <w:rPr>
          <w:rFonts w:ascii="ＭＳ Ｐゴシック" w:eastAsia="ＭＳ Ｐゴシック" w:hAnsi="ＭＳ Ｐゴシック" w:hint="eastAsia"/>
          <w:b/>
          <w:sz w:val="26"/>
          <w:szCs w:val="26"/>
        </w:rPr>
        <w:t>年度</w:t>
      </w:r>
      <w:r w:rsidR="00737B02">
        <w:rPr>
          <w:rFonts w:ascii="ＭＳ Ｐゴシック" w:eastAsia="ＭＳ Ｐゴシック" w:hAnsi="ＭＳ Ｐゴシック" w:hint="eastAsia"/>
          <w:b/>
          <w:sz w:val="26"/>
          <w:szCs w:val="26"/>
        </w:rPr>
        <w:t xml:space="preserve">　</w:t>
      </w:r>
      <w:r w:rsidR="00DE4408" w:rsidRPr="00737B02">
        <w:rPr>
          <w:rFonts w:ascii="ＭＳ Ｐゴシック" w:eastAsia="ＭＳ Ｐゴシック" w:hAnsi="ＭＳ Ｐゴシック" w:hint="eastAsia"/>
          <w:b/>
          <w:color w:val="000000" w:themeColor="text1"/>
          <w:sz w:val="26"/>
          <w:szCs w:val="26"/>
        </w:rPr>
        <w:t>高付加価値加工技術</w:t>
      </w:r>
      <w:r w:rsidR="0080585D">
        <w:rPr>
          <w:rFonts w:ascii="ＭＳ Ｐゴシック" w:eastAsia="ＭＳ Ｐゴシック" w:hAnsi="ＭＳ Ｐゴシック" w:hint="eastAsia"/>
          <w:b/>
          <w:color w:val="000000" w:themeColor="text1"/>
          <w:sz w:val="26"/>
          <w:szCs w:val="26"/>
        </w:rPr>
        <w:t xml:space="preserve"> </w:t>
      </w:r>
      <w:r w:rsidR="0080585D" w:rsidRPr="001E7B02">
        <w:rPr>
          <w:rFonts w:ascii="ＭＳ Ｐゴシック" w:eastAsia="ＭＳ Ｐゴシック" w:hAnsi="ＭＳ Ｐゴシック" w:hint="eastAsia"/>
          <w:b/>
          <w:sz w:val="26"/>
          <w:szCs w:val="26"/>
        </w:rPr>
        <w:t>第1回セミナー</w:t>
      </w:r>
    </w:p>
    <w:p w14:paraId="6450B284" w14:textId="1E789190" w:rsidR="00FD30B4" w:rsidRPr="001E7B02" w:rsidRDefault="001E7B02" w:rsidP="0080585D">
      <w:pPr>
        <w:pStyle w:val="a9"/>
        <w:snapToGrid w:val="0"/>
        <w:ind w:firstLineChars="750" w:firstLine="1958"/>
        <w:rPr>
          <w:rFonts w:ascii="ＭＳ Ｐゴシック" w:eastAsia="ＭＳ Ｐゴシック" w:hAnsi="ＭＳ Ｐゴシック"/>
          <w:b/>
          <w:sz w:val="26"/>
          <w:szCs w:val="26"/>
        </w:rPr>
      </w:pPr>
      <w:r w:rsidRPr="001E7B02">
        <w:rPr>
          <w:rFonts w:ascii="ＭＳ Ｐゴシック" w:eastAsia="ＭＳ Ｐゴシック" w:hAnsi="ＭＳ Ｐゴシック" w:hint="eastAsia"/>
          <w:b/>
          <w:sz w:val="26"/>
          <w:szCs w:val="26"/>
        </w:rPr>
        <w:t xml:space="preserve">　『企業におけるカーボンニュートラルの取</w:t>
      </w:r>
      <w:r w:rsidR="0015458E">
        <w:rPr>
          <w:rFonts w:ascii="ＭＳ Ｐゴシック" w:eastAsia="ＭＳ Ｐゴシック" w:hAnsi="ＭＳ Ｐゴシック" w:hint="eastAsia"/>
          <w:b/>
          <w:sz w:val="26"/>
          <w:szCs w:val="26"/>
        </w:rPr>
        <w:t>り</w:t>
      </w:r>
      <w:r w:rsidRPr="001E7B02">
        <w:rPr>
          <w:rFonts w:ascii="ＭＳ Ｐゴシック" w:eastAsia="ＭＳ Ｐゴシック" w:hAnsi="ＭＳ Ｐゴシック" w:hint="eastAsia"/>
          <w:b/>
          <w:sz w:val="26"/>
          <w:szCs w:val="26"/>
        </w:rPr>
        <w:t>組み』</w:t>
      </w:r>
    </w:p>
    <w:p w14:paraId="06DD6D97" w14:textId="77777777" w:rsidR="00FD30B4" w:rsidRPr="008E617F" w:rsidRDefault="00FD30B4" w:rsidP="00FD3A49">
      <w:pPr>
        <w:pStyle w:val="a9"/>
        <w:adjustRightInd w:val="0"/>
        <w:snapToGrid w:val="0"/>
        <w:rPr>
          <w:rFonts w:ascii="ＭＳ Ｐゴシック" w:eastAsia="ＭＳ Ｐゴシック" w:hAnsi="ＭＳ Ｐゴシック"/>
          <w:b/>
          <w:szCs w:val="21"/>
          <w:u w:val="single"/>
        </w:rPr>
      </w:pPr>
    </w:p>
    <w:p w14:paraId="77C1E217" w14:textId="0A3DAEEE" w:rsidR="00FD30B4" w:rsidRPr="00F54AA3" w:rsidRDefault="00FD30B4" w:rsidP="008C6C77">
      <w:pPr>
        <w:pStyle w:val="a9"/>
        <w:ind w:firstLineChars="900" w:firstLine="2168"/>
        <w:rPr>
          <w:rFonts w:ascii="ＭＳ Ｐゴシック" w:eastAsia="ＭＳ Ｐゴシック" w:hAnsi="ＭＳ Ｐゴシック"/>
          <w:b/>
          <w:bCs/>
          <w:color w:val="FF0000"/>
          <w:sz w:val="24"/>
          <w:szCs w:val="24"/>
          <w:u w:val="single"/>
        </w:rPr>
      </w:pPr>
      <w:r w:rsidRPr="00F54AA3">
        <w:rPr>
          <w:rFonts w:ascii="ＭＳ Ｐゴシック" w:eastAsia="ＭＳ Ｐゴシック" w:hAnsi="ＭＳ Ｐゴシック" w:hint="eastAsia"/>
          <w:b/>
          <w:bCs/>
          <w:color w:val="FF0000"/>
          <w:sz w:val="24"/>
          <w:szCs w:val="24"/>
          <w:u w:val="single"/>
        </w:rPr>
        <w:t>申込締切：令和</w:t>
      </w:r>
      <w:r w:rsidR="00A81831" w:rsidRPr="00F54AA3">
        <w:rPr>
          <w:rFonts w:ascii="ＭＳ Ｐゴシック" w:eastAsia="ＭＳ Ｐゴシック" w:hAnsi="ＭＳ Ｐゴシック" w:hint="eastAsia"/>
          <w:b/>
          <w:bCs/>
          <w:color w:val="FF0000"/>
          <w:sz w:val="24"/>
          <w:szCs w:val="24"/>
          <w:u w:val="single"/>
        </w:rPr>
        <w:t>4</w:t>
      </w:r>
      <w:r w:rsidRPr="00F54AA3">
        <w:rPr>
          <w:rFonts w:ascii="ＭＳ Ｐゴシック" w:eastAsia="ＭＳ Ｐゴシック" w:hAnsi="ＭＳ Ｐゴシック" w:hint="eastAsia"/>
          <w:b/>
          <w:bCs/>
          <w:color w:val="FF0000"/>
          <w:sz w:val="24"/>
          <w:szCs w:val="24"/>
          <w:u w:val="single"/>
        </w:rPr>
        <w:t>年１０月</w:t>
      </w:r>
      <w:r w:rsidR="001E7B02" w:rsidRPr="00F54AA3">
        <w:rPr>
          <w:rFonts w:ascii="ＭＳ Ｐゴシック" w:eastAsia="ＭＳ Ｐゴシック" w:hAnsi="ＭＳ Ｐゴシック" w:hint="eastAsia"/>
          <w:b/>
          <w:bCs/>
          <w:color w:val="FF0000"/>
          <w:sz w:val="24"/>
          <w:szCs w:val="24"/>
          <w:u w:val="single"/>
        </w:rPr>
        <w:t>１</w:t>
      </w:r>
      <w:r w:rsidR="008A160C">
        <w:rPr>
          <w:rFonts w:ascii="ＭＳ Ｐゴシック" w:eastAsia="ＭＳ Ｐゴシック" w:hAnsi="ＭＳ Ｐゴシック" w:hint="eastAsia"/>
          <w:b/>
          <w:bCs/>
          <w:color w:val="FF0000"/>
          <w:sz w:val="24"/>
          <w:szCs w:val="24"/>
          <w:u w:val="single"/>
        </w:rPr>
        <w:t>１</w:t>
      </w:r>
      <w:r w:rsidRPr="00F54AA3">
        <w:rPr>
          <w:rFonts w:ascii="ＭＳ Ｐゴシック" w:eastAsia="ＭＳ Ｐゴシック" w:hAnsi="ＭＳ Ｐゴシック" w:hint="eastAsia"/>
          <w:b/>
          <w:bCs/>
          <w:color w:val="FF0000"/>
          <w:sz w:val="24"/>
          <w:szCs w:val="24"/>
          <w:u w:val="single"/>
        </w:rPr>
        <w:t>日　（</w:t>
      </w:r>
      <w:r w:rsidR="008A160C">
        <w:rPr>
          <w:rFonts w:ascii="ＭＳ Ｐゴシック" w:eastAsia="ＭＳ Ｐゴシック" w:hAnsi="ＭＳ Ｐゴシック" w:hint="eastAsia"/>
          <w:b/>
          <w:bCs/>
          <w:color w:val="FF0000"/>
          <w:sz w:val="24"/>
          <w:szCs w:val="24"/>
          <w:u w:val="single"/>
        </w:rPr>
        <w:t>火</w:t>
      </w:r>
      <w:r w:rsidRPr="00F54AA3">
        <w:rPr>
          <w:rFonts w:ascii="ＭＳ Ｐゴシック" w:eastAsia="ＭＳ Ｐゴシック" w:hAnsi="ＭＳ Ｐゴシック" w:hint="eastAsia"/>
          <w:b/>
          <w:bCs/>
          <w:color w:val="FF0000"/>
          <w:sz w:val="24"/>
          <w:szCs w:val="24"/>
          <w:u w:val="single"/>
        </w:rPr>
        <w:t>）　１７：００</w:t>
      </w:r>
    </w:p>
    <w:p w14:paraId="640B7AF3" w14:textId="77777777" w:rsidR="00FD30B4" w:rsidRPr="008E617F" w:rsidRDefault="00FD30B4" w:rsidP="008C6226">
      <w:pPr>
        <w:pStyle w:val="a9"/>
        <w:rPr>
          <w:rFonts w:ascii="ＭＳ Ｐゴシック" w:eastAsia="ＭＳ Ｐゴシック" w:hAnsi="ＭＳ Ｐゴシック"/>
          <w:b/>
          <w:bCs/>
          <w:sz w:val="22"/>
        </w:rPr>
      </w:pPr>
    </w:p>
    <w:p w14:paraId="545C633A" w14:textId="1D602629" w:rsidR="007A3397" w:rsidRPr="00B04186" w:rsidRDefault="007A3397" w:rsidP="008C6226">
      <w:pPr>
        <w:pStyle w:val="a9"/>
        <w:rPr>
          <w:rFonts w:ascii="ＭＳ ゴシック" w:eastAsia="ＭＳ ゴシック" w:hAnsi="ＭＳ ゴシック"/>
        </w:rPr>
      </w:pPr>
      <w:r w:rsidRPr="00B04186">
        <w:rPr>
          <w:rFonts w:ascii="ＭＳ ゴシック" w:eastAsia="ＭＳ ゴシック" w:hAnsi="ＭＳ ゴシック" w:hint="eastAsia"/>
        </w:rPr>
        <w:t>必要事項を</w:t>
      </w:r>
      <w:r w:rsidR="00FD3A49">
        <w:rPr>
          <w:rFonts w:ascii="ＭＳ ゴシック" w:eastAsia="ＭＳ ゴシック" w:hAnsi="ＭＳ ゴシック" w:hint="eastAsia"/>
        </w:rPr>
        <w:t>ご</w:t>
      </w:r>
      <w:r w:rsidRPr="00B04186">
        <w:rPr>
          <w:rFonts w:ascii="ＭＳ ゴシック" w:eastAsia="ＭＳ ゴシック" w:hAnsi="ＭＳ ゴシック" w:hint="eastAsia"/>
        </w:rPr>
        <w:t>記入の</w:t>
      </w:r>
      <w:r w:rsidR="00FD3A49">
        <w:rPr>
          <w:rFonts w:ascii="ＭＳ ゴシック" w:eastAsia="ＭＳ ゴシック" w:hAnsi="ＭＳ ゴシック" w:hint="eastAsia"/>
        </w:rPr>
        <w:t>上</w:t>
      </w:r>
      <w:r w:rsidRPr="00B04186">
        <w:rPr>
          <w:rFonts w:ascii="ＭＳ ゴシック" w:eastAsia="ＭＳ ゴシック" w:hAnsi="ＭＳ ゴシック" w:hint="eastAsia"/>
        </w:rPr>
        <w:t>、</w:t>
      </w:r>
      <w:r>
        <w:rPr>
          <w:rFonts w:ascii="ＭＳ ゴシック" w:eastAsia="ＭＳ ゴシック" w:hAnsi="ＭＳ ゴシック" w:hint="eastAsia"/>
        </w:rPr>
        <w:t>期日までに</w:t>
      </w:r>
      <w:r w:rsidRPr="00B04186">
        <w:rPr>
          <w:rFonts w:ascii="ＭＳ ゴシック" w:eastAsia="ＭＳ ゴシック" w:hAnsi="ＭＳ ゴシック" w:hint="eastAsia"/>
        </w:rPr>
        <w:t>下記申込先に</w:t>
      </w:r>
      <w:r w:rsidRPr="00B04186">
        <w:rPr>
          <w:rFonts w:ascii="ＭＳ ゴシック" w:eastAsia="ＭＳ ゴシック" w:hAnsi="ＭＳ ゴシック" w:hint="eastAsia"/>
          <w:u w:val="single"/>
        </w:rPr>
        <w:t>ＦＡＸまたはＥメールで</w:t>
      </w:r>
      <w:r w:rsidRPr="00B04186">
        <w:rPr>
          <w:rFonts w:ascii="ＭＳ ゴシック" w:eastAsia="ＭＳ ゴシック" w:hAnsi="ＭＳ ゴシック" w:hint="eastAsia"/>
        </w:rPr>
        <w:t>お申し込みください。</w:t>
      </w:r>
    </w:p>
    <w:p w14:paraId="6F641157" w14:textId="77777777" w:rsidR="00F81312" w:rsidRDefault="00F81312" w:rsidP="00F81312">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w:t>
      </w:r>
      <w:r w:rsidRPr="00F81312">
        <w:rPr>
          <w:rFonts w:ascii="ＭＳ Ｐゴシック" w:eastAsia="ＭＳ Ｐゴシック" w:hAnsi="ＭＳ Ｐゴシック" w:hint="eastAsia"/>
          <w:b/>
          <w:bCs/>
          <w:spacing w:val="37"/>
          <w:kern w:val="0"/>
          <w:sz w:val="22"/>
          <w:fitText w:val="1105" w:id="-1455813885"/>
        </w:rPr>
        <w:t>参加方</w:t>
      </w:r>
      <w:r w:rsidRPr="00F81312">
        <w:rPr>
          <w:rFonts w:ascii="ＭＳ Ｐゴシック" w:eastAsia="ＭＳ Ｐゴシック" w:hAnsi="ＭＳ Ｐゴシック" w:hint="eastAsia"/>
          <w:b/>
          <w:bCs/>
          <w:kern w:val="0"/>
          <w:sz w:val="22"/>
          <w:fitText w:val="1105" w:id="-1455813885"/>
        </w:rPr>
        <w:t>法</w:t>
      </w:r>
      <w:r>
        <w:rPr>
          <w:rFonts w:ascii="ＭＳ Ｐゴシック" w:eastAsia="ＭＳ Ｐゴシック" w:hAnsi="ＭＳ Ｐゴシック" w:hint="eastAsia"/>
          <w:b/>
          <w:bCs/>
          <w:kern w:val="0"/>
          <w:sz w:val="22"/>
        </w:rPr>
        <w:t>】</w:t>
      </w:r>
    </w:p>
    <w:tbl>
      <w:tblPr>
        <w:tblStyle w:val="ac"/>
        <w:tblW w:w="9214" w:type="dxa"/>
        <w:tblInd w:w="137" w:type="dxa"/>
        <w:tblLook w:val="04A0" w:firstRow="1" w:lastRow="0" w:firstColumn="1" w:lastColumn="0" w:noHBand="0" w:noVBand="1"/>
      </w:tblPr>
      <w:tblGrid>
        <w:gridCol w:w="9214"/>
      </w:tblGrid>
      <w:tr w:rsidR="00F81312" w14:paraId="4F40D650" w14:textId="77777777" w:rsidTr="00364668">
        <w:trPr>
          <w:trHeight w:val="279"/>
        </w:trPr>
        <w:tc>
          <w:tcPr>
            <w:tcW w:w="9214" w:type="dxa"/>
          </w:tcPr>
          <w:p w14:paraId="55E1B746" w14:textId="1B8D70F7" w:rsidR="00F81312" w:rsidRPr="00594888" w:rsidRDefault="00F81312" w:rsidP="00DB07E5">
            <w:pPr>
              <w:jc w:val="center"/>
              <w:rPr>
                <w:rFonts w:ascii="ＭＳ Ｐゴシック" w:eastAsia="ＭＳ Ｐゴシック" w:hAnsi="ＭＳ Ｐゴシック"/>
                <w:sz w:val="32"/>
                <w:szCs w:val="32"/>
              </w:rPr>
            </w:pPr>
            <w:r>
              <w:rPr>
                <w:rFonts w:ascii="ＭＳ Ｐゴシック" w:eastAsia="ＭＳ Ｐゴシック" w:hAnsi="ＭＳ Ｐゴシック" w:hint="eastAsia"/>
                <w:b/>
                <w:bCs/>
                <w:sz w:val="22"/>
              </w:rPr>
              <w:t xml:space="preserve">　</w:t>
            </w:r>
            <w:r w:rsidRPr="00364668">
              <w:rPr>
                <w:rFonts w:ascii="ＭＳ Ｐゴシック" w:eastAsia="ＭＳ Ｐゴシック" w:hAnsi="ＭＳ Ｐゴシック" w:hint="eastAsia"/>
                <w:sz w:val="28"/>
                <w:szCs w:val="28"/>
              </w:rPr>
              <w:t>現地　　　・　　　オンライン</w:t>
            </w:r>
          </w:p>
        </w:tc>
      </w:tr>
    </w:tbl>
    <w:p w14:paraId="7757825B" w14:textId="77777777" w:rsidR="007A3397" w:rsidRPr="00364668" w:rsidRDefault="007A3397" w:rsidP="008C6226">
      <w:pPr>
        <w:pStyle w:val="a9"/>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999"/>
        <w:gridCol w:w="572"/>
        <w:gridCol w:w="3204"/>
        <w:gridCol w:w="3816"/>
      </w:tblGrid>
      <w:tr w:rsidR="007A3397" w:rsidRPr="00B04186" w14:paraId="75720901" w14:textId="77777777" w:rsidTr="00F56369">
        <w:tc>
          <w:tcPr>
            <w:tcW w:w="1588" w:type="dxa"/>
            <w:gridSpan w:val="2"/>
            <w:shd w:val="clear" w:color="auto" w:fill="auto"/>
            <w:vAlign w:val="center"/>
          </w:tcPr>
          <w:p w14:paraId="7330D88A" w14:textId="77777777" w:rsidR="007A3397" w:rsidRPr="00B04186" w:rsidRDefault="007A3397" w:rsidP="008C6226">
            <w:pPr>
              <w:pStyle w:val="a9"/>
              <w:rPr>
                <w:rFonts w:ascii="ＭＳ 明朝" w:hAnsi="ＭＳ 明朝"/>
              </w:rPr>
            </w:pPr>
            <w:r w:rsidRPr="00B04186">
              <w:rPr>
                <w:rFonts w:ascii="ＭＳ ゴシック" w:eastAsia="ＭＳ ゴシック" w:hAnsi="ＭＳ ゴシック" w:hint="eastAsia"/>
              </w:rPr>
              <w:t>企業・団体名</w:t>
            </w:r>
          </w:p>
        </w:tc>
        <w:tc>
          <w:tcPr>
            <w:tcW w:w="7592" w:type="dxa"/>
            <w:gridSpan w:val="3"/>
          </w:tcPr>
          <w:p w14:paraId="33F00D29" w14:textId="77777777" w:rsidR="007A3397" w:rsidRPr="00B04186" w:rsidRDefault="007A3397" w:rsidP="008C6226">
            <w:pPr>
              <w:pStyle w:val="a9"/>
              <w:rPr>
                <w:rFonts w:ascii="ＭＳ 明朝" w:hAnsi="ＭＳ 明朝"/>
              </w:rPr>
            </w:pPr>
          </w:p>
          <w:p w14:paraId="1B35AE72" w14:textId="77777777" w:rsidR="007A3397" w:rsidRPr="00B04186" w:rsidRDefault="007A3397" w:rsidP="008C6226">
            <w:pPr>
              <w:pStyle w:val="a9"/>
              <w:rPr>
                <w:rFonts w:ascii="ＭＳ 明朝" w:hAnsi="ＭＳ 明朝"/>
              </w:rPr>
            </w:pPr>
          </w:p>
        </w:tc>
      </w:tr>
      <w:tr w:rsidR="007A3397" w:rsidRPr="00B04186" w14:paraId="2345F6A8" w14:textId="77777777" w:rsidTr="00F56369">
        <w:tc>
          <w:tcPr>
            <w:tcW w:w="1588" w:type="dxa"/>
            <w:gridSpan w:val="2"/>
            <w:vMerge w:val="restart"/>
            <w:shd w:val="clear" w:color="auto" w:fill="auto"/>
            <w:vAlign w:val="center"/>
          </w:tcPr>
          <w:p w14:paraId="32D0510B" w14:textId="77777777" w:rsidR="007A3397" w:rsidRPr="00B04186" w:rsidRDefault="007A3397" w:rsidP="008C6226">
            <w:pPr>
              <w:pStyle w:val="a9"/>
              <w:rPr>
                <w:rFonts w:ascii="ＭＳ ゴシック" w:eastAsia="ＭＳ ゴシック" w:hAnsi="ＭＳ ゴシック"/>
              </w:rPr>
            </w:pPr>
            <w:r w:rsidRPr="00B04186">
              <w:rPr>
                <w:rFonts w:ascii="ＭＳ ゴシック" w:eastAsia="ＭＳ ゴシック" w:hAnsi="ＭＳ ゴシック" w:hint="eastAsia"/>
              </w:rPr>
              <w:t>連　絡　先</w:t>
            </w:r>
          </w:p>
        </w:tc>
        <w:tc>
          <w:tcPr>
            <w:tcW w:w="7592" w:type="dxa"/>
            <w:gridSpan w:val="3"/>
          </w:tcPr>
          <w:p w14:paraId="7CC1D933" w14:textId="77777777" w:rsidR="007A3397" w:rsidRPr="00C817E0" w:rsidRDefault="007A3397" w:rsidP="008C6226">
            <w:pPr>
              <w:pStyle w:val="a9"/>
              <w:rPr>
                <w:rFonts w:ascii="ＭＳ ゴシック" w:eastAsia="ＭＳ ゴシック" w:hAnsi="ＭＳ ゴシック"/>
              </w:rPr>
            </w:pPr>
            <w:r w:rsidRPr="00C817E0">
              <w:rPr>
                <w:rFonts w:ascii="ＭＳ ゴシック" w:eastAsia="ＭＳ ゴシック" w:hAnsi="ＭＳ ゴシック" w:hint="eastAsia"/>
              </w:rPr>
              <w:t>〒</w:t>
            </w:r>
          </w:p>
          <w:p w14:paraId="33B6814C" w14:textId="77777777" w:rsidR="007A3397" w:rsidRPr="00C817E0" w:rsidRDefault="007A3397" w:rsidP="008C6226">
            <w:pPr>
              <w:pStyle w:val="a9"/>
              <w:rPr>
                <w:rFonts w:ascii="ＭＳ ゴシック" w:eastAsia="ＭＳ ゴシック" w:hAnsi="ＭＳ ゴシック"/>
              </w:rPr>
            </w:pPr>
          </w:p>
          <w:p w14:paraId="7B8B1F8A" w14:textId="77777777" w:rsidR="007A3397" w:rsidRPr="00C817E0" w:rsidRDefault="007A3397" w:rsidP="008C6226">
            <w:pPr>
              <w:pStyle w:val="a9"/>
              <w:rPr>
                <w:rFonts w:ascii="ＭＳ ゴシック" w:eastAsia="ＭＳ ゴシック" w:hAnsi="ＭＳ ゴシック"/>
              </w:rPr>
            </w:pPr>
          </w:p>
        </w:tc>
      </w:tr>
      <w:tr w:rsidR="007A3397" w:rsidRPr="00B04186" w14:paraId="626CA696" w14:textId="77777777" w:rsidTr="00F56369">
        <w:tc>
          <w:tcPr>
            <w:tcW w:w="1588" w:type="dxa"/>
            <w:gridSpan w:val="2"/>
            <w:vMerge/>
            <w:shd w:val="clear" w:color="auto" w:fill="auto"/>
          </w:tcPr>
          <w:p w14:paraId="4E1458E2" w14:textId="77777777" w:rsidR="007A3397" w:rsidRPr="00B04186" w:rsidRDefault="007A3397" w:rsidP="008C6226">
            <w:pPr>
              <w:pStyle w:val="a9"/>
              <w:rPr>
                <w:rFonts w:ascii="ＭＳ 明朝" w:hAnsi="ＭＳ 明朝"/>
              </w:rPr>
            </w:pPr>
          </w:p>
        </w:tc>
        <w:tc>
          <w:tcPr>
            <w:tcW w:w="7592" w:type="dxa"/>
            <w:gridSpan w:val="3"/>
          </w:tcPr>
          <w:p w14:paraId="7DA2A55F" w14:textId="77777777" w:rsidR="007A3397" w:rsidRPr="00C817E0" w:rsidRDefault="007A3397" w:rsidP="008C6226">
            <w:pPr>
              <w:pStyle w:val="a9"/>
              <w:rPr>
                <w:rFonts w:ascii="ＭＳ ゴシック" w:eastAsia="ＭＳ ゴシック" w:hAnsi="ＭＳ ゴシック"/>
              </w:rPr>
            </w:pPr>
            <w:r w:rsidRPr="00C817E0">
              <w:rPr>
                <w:rFonts w:ascii="ＭＳ ゴシック" w:eastAsia="ＭＳ ゴシック" w:hAnsi="ＭＳ ゴシック" w:hint="eastAsia"/>
              </w:rPr>
              <w:t>電　話：</w:t>
            </w:r>
          </w:p>
          <w:p w14:paraId="63AF3475" w14:textId="77777777" w:rsidR="007A3397" w:rsidRPr="00C817E0" w:rsidRDefault="007A3397" w:rsidP="008C6226">
            <w:pPr>
              <w:pStyle w:val="a9"/>
              <w:rPr>
                <w:rFonts w:ascii="ＭＳ ゴシック" w:eastAsia="ＭＳ ゴシック" w:hAnsi="ＭＳ ゴシック"/>
              </w:rPr>
            </w:pPr>
          </w:p>
          <w:p w14:paraId="537C4B96" w14:textId="77777777" w:rsidR="007A3397" w:rsidRPr="00C817E0" w:rsidRDefault="007A3397" w:rsidP="008C6226">
            <w:pPr>
              <w:pStyle w:val="a9"/>
              <w:rPr>
                <w:rFonts w:ascii="ＭＳ ゴシック" w:eastAsia="ＭＳ ゴシック" w:hAnsi="ＭＳ ゴシック"/>
              </w:rPr>
            </w:pPr>
            <w:r w:rsidRPr="00C817E0">
              <w:rPr>
                <w:rFonts w:ascii="ＭＳ ゴシック" w:eastAsia="ＭＳ ゴシック" w:hAnsi="ＭＳ ゴシック" w:hint="eastAsia"/>
              </w:rPr>
              <w:t>Ｅ-mail:</w:t>
            </w:r>
          </w:p>
        </w:tc>
      </w:tr>
      <w:tr w:rsidR="007A3397" w:rsidRPr="00B04186" w14:paraId="28FD0895" w14:textId="77777777" w:rsidTr="00F56369">
        <w:tblPrEx>
          <w:tblCellMar>
            <w:left w:w="99" w:type="dxa"/>
            <w:right w:w="99" w:type="dxa"/>
          </w:tblCellMar>
          <w:tblLook w:val="0000" w:firstRow="0" w:lastRow="0" w:firstColumn="0" w:lastColumn="0" w:noHBand="0" w:noVBand="0"/>
        </w:tblPrEx>
        <w:trPr>
          <w:trHeight w:val="532"/>
        </w:trPr>
        <w:tc>
          <w:tcPr>
            <w:tcW w:w="589" w:type="dxa"/>
            <w:vMerge w:val="restart"/>
          </w:tcPr>
          <w:p w14:paraId="7D3FB450" w14:textId="77777777" w:rsidR="007A3397" w:rsidRPr="00C12C11" w:rsidRDefault="007A3397" w:rsidP="008C6226">
            <w:pPr>
              <w:pStyle w:val="a9"/>
              <w:rPr>
                <w:rFonts w:ascii="ＭＳ ゴシック" w:eastAsia="ＭＳ ゴシック" w:hAnsi="ＭＳ ゴシック"/>
                <w:bCs/>
              </w:rPr>
            </w:pPr>
          </w:p>
          <w:p w14:paraId="0FF54984" w14:textId="77777777" w:rsidR="007A3397" w:rsidRPr="00C12C11" w:rsidRDefault="007A3397" w:rsidP="008C6226">
            <w:pPr>
              <w:pStyle w:val="a9"/>
              <w:rPr>
                <w:rFonts w:ascii="ＭＳ ゴシック" w:eastAsia="ＭＳ ゴシック" w:hAnsi="ＭＳ ゴシック"/>
                <w:bCs/>
              </w:rPr>
            </w:pPr>
          </w:p>
          <w:p w14:paraId="50120885" w14:textId="77777777" w:rsidR="007A3397" w:rsidRPr="00C12C11" w:rsidRDefault="007A3397" w:rsidP="008C6226">
            <w:pPr>
              <w:pStyle w:val="a9"/>
              <w:rPr>
                <w:rFonts w:ascii="ＭＳ ゴシック" w:eastAsia="ＭＳ ゴシック" w:hAnsi="ＭＳ ゴシック"/>
                <w:bCs/>
              </w:rPr>
            </w:pPr>
            <w:r w:rsidRPr="00C12C11">
              <w:rPr>
                <w:rFonts w:ascii="ＭＳ ゴシック" w:eastAsia="ＭＳ ゴシック" w:hAnsi="ＭＳ ゴシック" w:hint="eastAsia"/>
                <w:bCs/>
              </w:rPr>
              <w:t>参</w:t>
            </w:r>
          </w:p>
          <w:p w14:paraId="5EDDBFAA" w14:textId="77777777" w:rsidR="007A3397" w:rsidRPr="00C12C11" w:rsidRDefault="007A3397" w:rsidP="008C6226">
            <w:pPr>
              <w:pStyle w:val="a9"/>
              <w:rPr>
                <w:rFonts w:ascii="ＭＳ ゴシック" w:eastAsia="ＭＳ ゴシック" w:hAnsi="ＭＳ ゴシック"/>
                <w:bCs/>
              </w:rPr>
            </w:pPr>
          </w:p>
          <w:p w14:paraId="7C0EC56E" w14:textId="77777777" w:rsidR="007A3397" w:rsidRPr="00C12C11" w:rsidRDefault="007A3397" w:rsidP="008C6226">
            <w:pPr>
              <w:pStyle w:val="a9"/>
              <w:rPr>
                <w:rFonts w:ascii="ＭＳ ゴシック" w:eastAsia="ＭＳ ゴシック" w:hAnsi="ＭＳ ゴシック"/>
                <w:bCs/>
              </w:rPr>
            </w:pPr>
            <w:r w:rsidRPr="00C12C11">
              <w:rPr>
                <w:rFonts w:ascii="ＭＳ ゴシック" w:eastAsia="ＭＳ ゴシック" w:hAnsi="ＭＳ ゴシック" w:hint="eastAsia"/>
                <w:bCs/>
              </w:rPr>
              <w:t>加</w:t>
            </w:r>
          </w:p>
          <w:p w14:paraId="5DB903A5" w14:textId="77777777" w:rsidR="007A3397" w:rsidRPr="00C12C11" w:rsidRDefault="007A3397" w:rsidP="008C6226">
            <w:pPr>
              <w:pStyle w:val="a9"/>
              <w:rPr>
                <w:rFonts w:ascii="ＭＳ ゴシック" w:eastAsia="ＭＳ ゴシック" w:hAnsi="ＭＳ ゴシック"/>
                <w:bCs/>
              </w:rPr>
            </w:pPr>
          </w:p>
          <w:p w14:paraId="1DCDC65B" w14:textId="77777777" w:rsidR="007A3397" w:rsidRPr="00C12C11" w:rsidRDefault="007A3397" w:rsidP="008C6226">
            <w:pPr>
              <w:pStyle w:val="a9"/>
              <w:rPr>
                <w:rFonts w:ascii="ＭＳ ゴシック" w:eastAsia="ＭＳ ゴシック" w:hAnsi="ＭＳ ゴシック"/>
                <w:bCs/>
              </w:rPr>
            </w:pPr>
            <w:r w:rsidRPr="00C12C11">
              <w:rPr>
                <w:rFonts w:ascii="ＭＳ ゴシック" w:eastAsia="ＭＳ ゴシック" w:hAnsi="ＭＳ ゴシック" w:hint="eastAsia"/>
                <w:bCs/>
              </w:rPr>
              <w:t>者</w:t>
            </w:r>
          </w:p>
          <w:p w14:paraId="7A3F5CBC" w14:textId="77777777" w:rsidR="007A3397" w:rsidRPr="00C12C11" w:rsidRDefault="007A3397" w:rsidP="008C6226">
            <w:pPr>
              <w:pStyle w:val="a9"/>
              <w:rPr>
                <w:rFonts w:ascii="ＭＳ ゴシック" w:eastAsia="ＭＳ ゴシック" w:hAnsi="ＭＳ ゴシック"/>
                <w:bCs/>
              </w:rPr>
            </w:pPr>
          </w:p>
          <w:p w14:paraId="6BD583AB" w14:textId="77777777" w:rsidR="007A3397" w:rsidRPr="00C12C11" w:rsidRDefault="007A3397" w:rsidP="008C6226">
            <w:pPr>
              <w:pStyle w:val="a9"/>
              <w:rPr>
                <w:rFonts w:ascii="ＭＳ ゴシック" w:eastAsia="ＭＳ ゴシック" w:hAnsi="ＭＳ ゴシック"/>
                <w:bCs/>
              </w:rPr>
            </w:pPr>
          </w:p>
        </w:tc>
        <w:tc>
          <w:tcPr>
            <w:tcW w:w="1571" w:type="dxa"/>
            <w:gridSpan w:val="2"/>
          </w:tcPr>
          <w:p w14:paraId="79291C32" w14:textId="77777777" w:rsidR="007A3397" w:rsidRPr="00C12C11" w:rsidRDefault="007A3397" w:rsidP="008C6226">
            <w:pPr>
              <w:pStyle w:val="a9"/>
              <w:rPr>
                <w:rFonts w:ascii="ＭＳ ゴシック" w:eastAsia="ＭＳ ゴシック" w:hAnsi="ＭＳ ゴシック"/>
                <w:bCs/>
              </w:rPr>
            </w:pPr>
            <w:r w:rsidRPr="00C12C11">
              <w:rPr>
                <w:rFonts w:ascii="ＭＳ ゴシック" w:eastAsia="ＭＳ ゴシック" w:hAnsi="ＭＳ ゴシック" w:hint="eastAsia"/>
                <w:bCs/>
              </w:rPr>
              <w:t>役　職</w:t>
            </w:r>
          </w:p>
        </w:tc>
        <w:tc>
          <w:tcPr>
            <w:tcW w:w="3204" w:type="dxa"/>
          </w:tcPr>
          <w:p w14:paraId="392BABB7" w14:textId="77777777" w:rsidR="007A3397" w:rsidRPr="00C12C11" w:rsidRDefault="007A3397" w:rsidP="008C6226">
            <w:pPr>
              <w:pStyle w:val="a9"/>
              <w:rPr>
                <w:rFonts w:ascii="ＭＳ ゴシック" w:eastAsia="ＭＳ ゴシック" w:hAnsi="ＭＳ ゴシック"/>
                <w:bCs/>
              </w:rPr>
            </w:pPr>
            <w:r w:rsidRPr="00C12C11">
              <w:rPr>
                <w:rFonts w:ascii="ＭＳ ゴシック" w:eastAsia="ＭＳ ゴシック" w:hAnsi="ＭＳ ゴシック" w:hint="eastAsia"/>
                <w:bCs/>
              </w:rPr>
              <w:t>氏　　　名</w:t>
            </w:r>
          </w:p>
        </w:tc>
        <w:tc>
          <w:tcPr>
            <w:tcW w:w="3816" w:type="dxa"/>
          </w:tcPr>
          <w:p w14:paraId="5B676791" w14:textId="2F51668D" w:rsidR="007A3397" w:rsidRPr="00C12C11" w:rsidRDefault="007A3397" w:rsidP="008C6226">
            <w:pPr>
              <w:pStyle w:val="a9"/>
              <w:rPr>
                <w:rFonts w:ascii="ＭＳ ゴシック" w:eastAsia="ＭＳ ゴシック" w:hAnsi="ＭＳ ゴシック"/>
                <w:bCs/>
              </w:rPr>
            </w:pPr>
            <w:r w:rsidRPr="00C12C11">
              <w:rPr>
                <w:rFonts w:ascii="ＭＳ ゴシック" w:eastAsia="ＭＳ ゴシック" w:hAnsi="ＭＳ ゴシック" w:hint="eastAsia"/>
                <w:bCs/>
              </w:rPr>
              <w:t>メールアドレス</w:t>
            </w:r>
          </w:p>
        </w:tc>
      </w:tr>
      <w:tr w:rsidR="007A3397" w:rsidRPr="00B04186" w14:paraId="29F39AEF" w14:textId="77777777" w:rsidTr="00F56369">
        <w:tblPrEx>
          <w:tblCellMar>
            <w:left w:w="99" w:type="dxa"/>
            <w:right w:w="99" w:type="dxa"/>
          </w:tblCellMar>
          <w:tblLook w:val="0000" w:firstRow="0" w:lastRow="0" w:firstColumn="0" w:lastColumn="0" w:noHBand="0" w:noVBand="0"/>
        </w:tblPrEx>
        <w:trPr>
          <w:trHeight w:val="480"/>
        </w:trPr>
        <w:tc>
          <w:tcPr>
            <w:tcW w:w="589" w:type="dxa"/>
            <w:vMerge/>
          </w:tcPr>
          <w:p w14:paraId="0E3F0CFB" w14:textId="77777777" w:rsidR="007A3397" w:rsidRPr="00C12C11" w:rsidRDefault="007A3397" w:rsidP="008C6226">
            <w:pPr>
              <w:pStyle w:val="a9"/>
              <w:rPr>
                <w:rFonts w:ascii="ＭＳ ゴシック" w:eastAsia="ＭＳ ゴシック" w:hAnsi="ＭＳ ゴシック"/>
                <w:bCs/>
              </w:rPr>
            </w:pPr>
          </w:p>
        </w:tc>
        <w:tc>
          <w:tcPr>
            <w:tcW w:w="1571" w:type="dxa"/>
            <w:gridSpan w:val="2"/>
          </w:tcPr>
          <w:p w14:paraId="23E1AC49" w14:textId="77777777" w:rsidR="007A3397" w:rsidRPr="00C12C11" w:rsidRDefault="007A3397" w:rsidP="008C6226">
            <w:pPr>
              <w:pStyle w:val="a9"/>
              <w:rPr>
                <w:rFonts w:ascii="ＭＳ ゴシック" w:eastAsia="ＭＳ ゴシック" w:hAnsi="ＭＳ ゴシック"/>
                <w:bCs/>
              </w:rPr>
            </w:pPr>
          </w:p>
          <w:p w14:paraId="239B41B7" w14:textId="77777777" w:rsidR="007A3397" w:rsidRPr="00C12C11" w:rsidRDefault="007A3397" w:rsidP="008C6226">
            <w:pPr>
              <w:pStyle w:val="a9"/>
              <w:rPr>
                <w:rFonts w:ascii="ＭＳ ゴシック" w:eastAsia="ＭＳ ゴシック" w:hAnsi="ＭＳ ゴシック"/>
                <w:bCs/>
              </w:rPr>
            </w:pPr>
          </w:p>
        </w:tc>
        <w:tc>
          <w:tcPr>
            <w:tcW w:w="3204" w:type="dxa"/>
          </w:tcPr>
          <w:p w14:paraId="1634D11D" w14:textId="77777777" w:rsidR="007A3397" w:rsidRPr="00C12C11" w:rsidRDefault="007A3397" w:rsidP="008C6226">
            <w:pPr>
              <w:pStyle w:val="a9"/>
              <w:rPr>
                <w:rFonts w:ascii="ＭＳ ゴシック" w:eastAsia="ＭＳ ゴシック" w:hAnsi="ＭＳ ゴシック"/>
                <w:bCs/>
              </w:rPr>
            </w:pPr>
          </w:p>
        </w:tc>
        <w:tc>
          <w:tcPr>
            <w:tcW w:w="3816" w:type="dxa"/>
          </w:tcPr>
          <w:p w14:paraId="034711E4" w14:textId="77777777" w:rsidR="007A3397" w:rsidRPr="00C12C11" w:rsidRDefault="007A3397" w:rsidP="008C6226">
            <w:pPr>
              <w:pStyle w:val="a9"/>
              <w:rPr>
                <w:rFonts w:ascii="ＭＳ ゴシック" w:eastAsia="ＭＳ ゴシック" w:hAnsi="ＭＳ ゴシック"/>
                <w:bCs/>
              </w:rPr>
            </w:pPr>
          </w:p>
          <w:p w14:paraId="58860ED3" w14:textId="77777777" w:rsidR="007A3397" w:rsidRPr="00C12C11" w:rsidRDefault="007A3397" w:rsidP="008C6226">
            <w:pPr>
              <w:pStyle w:val="a9"/>
              <w:rPr>
                <w:rFonts w:ascii="ＭＳ ゴシック" w:eastAsia="ＭＳ ゴシック" w:hAnsi="ＭＳ ゴシック"/>
                <w:bCs/>
              </w:rPr>
            </w:pPr>
          </w:p>
        </w:tc>
      </w:tr>
      <w:tr w:rsidR="007A3397" w14:paraId="1F8C3F6C" w14:textId="77777777" w:rsidTr="00F56369">
        <w:tblPrEx>
          <w:tblCellMar>
            <w:left w:w="99" w:type="dxa"/>
            <w:right w:w="99" w:type="dxa"/>
          </w:tblCellMar>
          <w:tblLook w:val="0000" w:firstRow="0" w:lastRow="0" w:firstColumn="0" w:lastColumn="0" w:noHBand="0" w:noVBand="0"/>
        </w:tblPrEx>
        <w:trPr>
          <w:trHeight w:val="510"/>
        </w:trPr>
        <w:tc>
          <w:tcPr>
            <w:tcW w:w="589" w:type="dxa"/>
            <w:vMerge/>
          </w:tcPr>
          <w:p w14:paraId="018B8AFC" w14:textId="77777777" w:rsidR="007A3397" w:rsidRPr="00C12C11" w:rsidRDefault="007A3397" w:rsidP="008C6226">
            <w:pPr>
              <w:pStyle w:val="a9"/>
              <w:rPr>
                <w:rFonts w:ascii="ＭＳ ゴシック" w:eastAsia="ＭＳ ゴシック" w:hAnsi="ＭＳ ゴシック"/>
                <w:bCs/>
              </w:rPr>
            </w:pPr>
          </w:p>
        </w:tc>
        <w:tc>
          <w:tcPr>
            <w:tcW w:w="1571" w:type="dxa"/>
            <w:gridSpan w:val="2"/>
          </w:tcPr>
          <w:p w14:paraId="615F95F3" w14:textId="77777777" w:rsidR="007A3397" w:rsidRPr="00C12C11" w:rsidRDefault="007A3397" w:rsidP="008C6226">
            <w:pPr>
              <w:pStyle w:val="a9"/>
              <w:rPr>
                <w:rFonts w:ascii="ＭＳ ゴシック" w:eastAsia="ＭＳ ゴシック" w:hAnsi="ＭＳ ゴシック"/>
                <w:bCs/>
              </w:rPr>
            </w:pPr>
          </w:p>
          <w:p w14:paraId="2B087228" w14:textId="77777777" w:rsidR="007A3397" w:rsidRPr="00C12C11" w:rsidRDefault="007A3397" w:rsidP="008C6226">
            <w:pPr>
              <w:pStyle w:val="a9"/>
              <w:rPr>
                <w:rFonts w:ascii="ＭＳ ゴシック" w:eastAsia="ＭＳ ゴシック" w:hAnsi="ＭＳ ゴシック"/>
                <w:bCs/>
              </w:rPr>
            </w:pPr>
          </w:p>
        </w:tc>
        <w:tc>
          <w:tcPr>
            <w:tcW w:w="3204" w:type="dxa"/>
          </w:tcPr>
          <w:p w14:paraId="7E103687" w14:textId="77777777" w:rsidR="007A3397" w:rsidRPr="00C12C11" w:rsidRDefault="007A3397" w:rsidP="008C6226">
            <w:pPr>
              <w:pStyle w:val="a9"/>
              <w:rPr>
                <w:rFonts w:ascii="ＭＳ ゴシック" w:eastAsia="ＭＳ ゴシック" w:hAnsi="ＭＳ ゴシック"/>
                <w:bCs/>
              </w:rPr>
            </w:pPr>
          </w:p>
        </w:tc>
        <w:tc>
          <w:tcPr>
            <w:tcW w:w="3816" w:type="dxa"/>
          </w:tcPr>
          <w:p w14:paraId="4F08DC9E" w14:textId="77777777" w:rsidR="007A3397" w:rsidRPr="00C12C11" w:rsidRDefault="007A3397" w:rsidP="008C6226">
            <w:pPr>
              <w:pStyle w:val="a9"/>
              <w:rPr>
                <w:rFonts w:ascii="ＭＳ ゴシック" w:eastAsia="ＭＳ ゴシック" w:hAnsi="ＭＳ ゴシック"/>
                <w:bCs/>
              </w:rPr>
            </w:pPr>
          </w:p>
          <w:p w14:paraId="220471BE" w14:textId="77777777" w:rsidR="007A3397" w:rsidRPr="00C12C11" w:rsidRDefault="007A3397" w:rsidP="008C6226">
            <w:pPr>
              <w:pStyle w:val="a9"/>
              <w:rPr>
                <w:rFonts w:ascii="ＭＳ ゴシック" w:eastAsia="ＭＳ ゴシック" w:hAnsi="ＭＳ ゴシック"/>
                <w:bCs/>
              </w:rPr>
            </w:pPr>
          </w:p>
        </w:tc>
      </w:tr>
      <w:tr w:rsidR="007A3397" w14:paraId="78F5D61C" w14:textId="77777777" w:rsidTr="00F56369">
        <w:tblPrEx>
          <w:tblCellMar>
            <w:left w:w="99" w:type="dxa"/>
            <w:right w:w="99" w:type="dxa"/>
          </w:tblCellMar>
          <w:tblLook w:val="0000" w:firstRow="0" w:lastRow="0" w:firstColumn="0" w:lastColumn="0" w:noHBand="0" w:noVBand="0"/>
        </w:tblPrEx>
        <w:trPr>
          <w:trHeight w:val="630"/>
        </w:trPr>
        <w:tc>
          <w:tcPr>
            <w:tcW w:w="589" w:type="dxa"/>
            <w:vMerge/>
          </w:tcPr>
          <w:p w14:paraId="6269CAF4" w14:textId="77777777" w:rsidR="007A3397" w:rsidRPr="00C12C11" w:rsidRDefault="007A3397" w:rsidP="008C6226">
            <w:pPr>
              <w:pStyle w:val="a9"/>
              <w:rPr>
                <w:rFonts w:ascii="ＭＳ ゴシック" w:eastAsia="ＭＳ ゴシック" w:hAnsi="ＭＳ ゴシック"/>
                <w:bCs/>
              </w:rPr>
            </w:pPr>
          </w:p>
        </w:tc>
        <w:tc>
          <w:tcPr>
            <w:tcW w:w="1571" w:type="dxa"/>
            <w:gridSpan w:val="2"/>
          </w:tcPr>
          <w:p w14:paraId="0F9BDFBD" w14:textId="77777777" w:rsidR="007A3397" w:rsidRPr="00C12C11" w:rsidRDefault="007A3397" w:rsidP="008C6226">
            <w:pPr>
              <w:pStyle w:val="a9"/>
              <w:rPr>
                <w:rFonts w:ascii="ＭＳ ゴシック" w:eastAsia="ＭＳ ゴシック" w:hAnsi="ＭＳ ゴシック"/>
                <w:bCs/>
              </w:rPr>
            </w:pPr>
          </w:p>
        </w:tc>
        <w:tc>
          <w:tcPr>
            <w:tcW w:w="3204" w:type="dxa"/>
          </w:tcPr>
          <w:p w14:paraId="69E31B1E" w14:textId="77777777" w:rsidR="007A3397" w:rsidRPr="00C12C11" w:rsidRDefault="007A3397" w:rsidP="008C6226">
            <w:pPr>
              <w:pStyle w:val="a9"/>
              <w:rPr>
                <w:rFonts w:ascii="ＭＳ ゴシック" w:eastAsia="ＭＳ ゴシック" w:hAnsi="ＭＳ ゴシック"/>
                <w:bCs/>
              </w:rPr>
            </w:pPr>
          </w:p>
        </w:tc>
        <w:tc>
          <w:tcPr>
            <w:tcW w:w="3816" w:type="dxa"/>
          </w:tcPr>
          <w:p w14:paraId="48943659" w14:textId="77777777" w:rsidR="007A3397" w:rsidRPr="00C12C11" w:rsidRDefault="007A3397" w:rsidP="008C6226">
            <w:pPr>
              <w:pStyle w:val="a9"/>
              <w:rPr>
                <w:rFonts w:ascii="ＭＳ ゴシック" w:eastAsia="ＭＳ ゴシック" w:hAnsi="ＭＳ ゴシック"/>
                <w:bCs/>
              </w:rPr>
            </w:pPr>
          </w:p>
        </w:tc>
      </w:tr>
      <w:tr w:rsidR="007A3397" w14:paraId="5737505D" w14:textId="77777777" w:rsidTr="00F56369">
        <w:tblPrEx>
          <w:tblCellMar>
            <w:left w:w="99" w:type="dxa"/>
            <w:right w:w="99" w:type="dxa"/>
          </w:tblCellMar>
          <w:tblLook w:val="0000" w:firstRow="0" w:lastRow="0" w:firstColumn="0" w:lastColumn="0" w:noHBand="0" w:noVBand="0"/>
        </w:tblPrEx>
        <w:trPr>
          <w:trHeight w:val="645"/>
        </w:trPr>
        <w:tc>
          <w:tcPr>
            <w:tcW w:w="589" w:type="dxa"/>
            <w:vMerge/>
          </w:tcPr>
          <w:p w14:paraId="0A23F1F4" w14:textId="77777777" w:rsidR="007A3397" w:rsidRPr="00C12C11" w:rsidRDefault="007A3397" w:rsidP="008C6226">
            <w:pPr>
              <w:pStyle w:val="a9"/>
              <w:rPr>
                <w:rFonts w:ascii="ＭＳ ゴシック" w:eastAsia="ＭＳ ゴシック" w:hAnsi="ＭＳ ゴシック"/>
                <w:bCs/>
              </w:rPr>
            </w:pPr>
          </w:p>
        </w:tc>
        <w:tc>
          <w:tcPr>
            <w:tcW w:w="1571" w:type="dxa"/>
            <w:gridSpan w:val="2"/>
          </w:tcPr>
          <w:p w14:paraId="2005C1D5" w14:textId="77777777" w:rsidR="007A3397" w:rsidRDefault="007A3397" w:rsidP="008C6226">
            <w:pPr>
              <w:pStyle w:val="a9"/>
              <w:rPr>
                <w:rFonts w:ascii="ＭＳ ゴシック" w:eastAsia="ＭＳ ゴシック" w:hAnsi="ＭＳ ゴシック"/>
                <w:bCs/>
              </w:rPr>
            </w:pPr>
          </w:p>
          <w:p w14:paraId="17E9D7F5" w14:textId="77777777" w:rsidR="007A3397" w:rsidRPr="00C12C11" w:rsidRDefault="007A3397" w:rsidP="008C6226">
            <w:pPr>
              <w:pStyle w:val="a9"/>
              <w:rPr>
                <w:rFonts w:ascii="ＭＳ ゴシック" w:eastAsia="ＭＳ ゴシック" w:hAnsi="ＭＳ ゴシック"/>
                <w:bCs/>
              </w:rPr>
            </w:pPr>
          </w:p>
        </w:tc>
        <w:tc>
          <w:tcPr>
            <w:tcW w:w="3204" w:type="dxa"/>
          </w:tcPr>
          <w:p w14:paraId="010E81BD" w14:textId="77777777" w:rsidR="007A3397" w:rsidRPr="00C12C11" w:rsidRDefault="007A3397" w:rsidP="008C6226">
            <w:pPr>
              <w:pStyle w:val="a9"/>
              <w:rPr>
                <w:rFonts w:ascii="ＭＳ ゴシック" w:eastAsia="ＭＳ ゴシック" w:hAnsi="ＭＳ ゴシック"/>
                <w:bCs/>
              </w:rPr>
            </w:pPr>
          </w:p>
        </w:tc>
        <w:tc>
          <w:tcPr>
            <w:tcW w:w="3816" w:type="dxa"/>
          </w:tcPr>
          <w:p w14:paraId="2493D7D3" w14:textId="77777777" w:rsidR="007A3397" w:rsidRDefault="007A3397" w:rsidP="008C6226">
            <w:pPr>
              <w:pStyle w:val="a9"/>
              <w:rPr>
                <w:rFonts w:ascii="ＭＳ ゴシック" w:eastAsia="ＭＳ ゴシック" w:hAnsi="ＭＳ ゴシック"/>
                <w:bCs/>
              </w:rPr>
            </w:pPr>
          </w:p>
          <w:p w14:paraId="56CB7AEA" w14:textId="77777777" w:rsidR="007A3397" w:rsidRPr="00C12C11" w:rsidRDefault="007A3397" w:rsidP="008C6226">
            <w:pPr>
              <w:pStyle w:val="a9"/>
              <w:rPr>
                <w:rFonts w:ascii="ＭＳ ゴシック" w:eastAsia="ＭＳ ゴシック" w:hAnsi="ＭＳ ゴシック"/>
                <w:bCs/>
              </w:rPr>
            </w:pPr>
          </w:p>
        </w:tc>
      </w:tr>
      <w:tr w:rsidR="007A3397" w14:paraId="7D81DDE7" w14:textId="77777777" w:rsidTr="00F56369">
        <w:tblPrEx>
          <w:tblCellMar>
            <w:left w:w="99" w:type="dxa"/>
            <w:right w:w="99" w:type="dxa"/>
          </w:tblCellMar>
          <w:tblLook w:val="0000" w:firstRow="0" w:lastRow="0" w:firstColumn="0" w:lastColumn="0" w:noHBand="0" w:noVBand="0"/>
        </w:tblPrEx>
        <w:trPr>
          <w:trHeight w:val="645"/>
        </w:trPr>
        <w:tc>
          <w:tcPr>
            <w:tcW w:w="589" w:type="dxa"/>
            <w:vMerge/>
          </w:tcPr>
          <w:p w14:paraId="0012F0C8" w14:textId="77777777" w:rsidR="007A3397" w:rsidRPr="00C12C11" w:rsidRDefault="007A3397" w:rsidP="008C6226">
            <w:pPr>
              <w:pStyle w:val="a9"/>
              <w:rPr>
                <w:rFonts w:ascii="ＭＳ ゴシック" w:eastAsia="ＭＳ ゴシック" w:hAnsi="ＭＳ ゴシック"/>
                <w:bCs/>
              </w:rPr>
            </w:pPr>
          </w:p>
        </w:tc>
        <w:tc>
          <w:tcPr>
            <w:tcW w:w="1571" w:type="dxa"/>
            <w:gridSpan w:val="2"/>
          </w:tcPr>
          <w:p w14:paraId="71ABD8D5" w14:textId="77777777" w:rsidR="007A3397" w:rsidRPr="00C12C11" w:rsidRDefault="007A3397" w:rsidP="008C6226">
            <w:pPr>
              <w:pStyle w:val="a9"/>
              <w:rPr>
                <w:rFonts w:ascii="ＭＳ ゴシック" w:eastAsia="ＭＳ ゴシック" w:hAnsi="ＭＳ ゴシック"/>
                <w:bCs/>
              </w:rPr>
            </w:pPr>
          </w:p>
          <w:p w14:paraId="68AA5BB7" w14:textId="77777777" w:rsidR="007A3397" w:rsidRPr="00C12C11" w:rsidRDefault="007A3397" w:rsidP="008C6226">
            <w:pPr>
              <w:pStyle w:val="a9"/>
              <w:rPr>
                <w:rFonts w:ascii="ＭＳ ゴシック" w:eastAsia="ＭＳ ゴシック" w:hAnsi="ＭＳ ゴシック"/>
                <w:bCs/>
              </w:rPr>
            </w:pPr>
          </w:p>
        </w:tc>
        <w:tc>
          <w:tcPr>
            <w:tcW w:w="3204" w:type="dxa"/>
          </w:tcPr>
          <w:p w14:paraId="6A8D582A" w14:textId="77777777" w:rsidR="007A3397" w:rsidRPr="00C12C11" w:rsidRDefault="007A3397" w:rsidP="008C6226">
            <w:pPr>
              <w:pStyle w:val="a9"/>
              <w:rPr>
                <w:rFonts w:ascii="ＭＳ ゴシック" w:eastAsia="ＭＳ ゴシック" w:hAnsi="ＭＳ ゴシック"/>
                <w:bCs/>
              </w:rPr>
            </w:pPr>
          </w:p>
        </w:tc>
        <w:tc>
          <w:tcPr>
            <w:tcW w:w="3816" w:type="dxa"/>
          </w:tcPr>
          <w:p w14:paraId="4B7C378C" w14:textId="77777777" w:rsidR="007A3397" w:rsidRPr="00C12C11" w:rsidRDefault="007A3397" w:rsidP="008C6226">
            <w:pPr>
              <w:pStyle w:val="a9"/>
              <w:rPr>
                <w:rFonts w:ascii="ＭＳ ゴシック" w:eastAsia="ＭＳ ゴシック" w:hAnsi="ＭＳ ゴシック"/>
                <w:bCs/>
              </w:rPr>
            </w:pPr>
          </w:p>
          <w:p w14:paraId="776BCC19" w14:textId="77777777" w:rsidR="007A3397" w:rsidRPr="00C12C11" w:rsidRDefault="007A3397" w:rsidP="008C6226">
            <w:pPr>
              <w:pStyle w:val="a9"/>
              <w:rPr>
                <w:rFonts w:ascii="ＭＳ ゴシック" w:eastAsia="ＭＳ ゴシック" w:hAnsi="ＭＳ ゴシック"/>
                <w:bCs/>
              </w:rPr>
            </w:pPr>
          </w:p>
        </w:tc>
      </w:tr>
      <w:tr w:rsidR="007A3397" w14:paraId="19121061" w14:textId="77777777" w:rsidTr="00F56369">
        <w:tblPrEx>
          <w:tblCellMar>
            <w:left w:w="99" w:type="dxa"/>
            <w:right w:w="99" w:type="dxa"/>
          </w:tblCellMar>
          <w:tblLook w:val="0000" w:firstRow="0" w:lastRow="0" w:firstColumn="0" w:lastColumn="0" w:noHBand="0" w:noVBand="0"/>
        </w:tblPrEx>
        <w:trPr>
          <w:trHeight w:val="727"/>
        </w:trPr>
        <w:tc>
          <w:tcPr>
            <w:tcW w:w="1588" w:type="dxa"/>
            <w:gridSpan w:val="2"/>
          </w:tcPr>
          <w:p w14:paraId="7A2AECD0" w14:textId="77777777" w:rsidR="007A3397" w:rsidRPr="00C12C11" w:rsidRDefault="007A3397" w:rsidP="008C6226">
            <w:pPr>
              <w:pStyle w:val="a9"/>
              <w:rPr>
                <w:rFonts w:ascii="ＭＳ ゴシック" w:eastAsia="ＭＳ ゴシック" w:hAnsi="ＭＳ ゴシック"/>
                <w:bCs/>
              </w:rPr>
            </w:pPr>
            <w:r>
              <w:rPr>
                <w:rFonts w:ascii="ＭＳ ゴシック" w:eastAsia="ＭＳ ゴシック" w:hAnsi="ＭＳ ゴシック" w:hint="eastAsia"/>
                <w:bCs/>
              </w:rPr>
              <w:t>その他</w:t>
            </w:r>
          </w:p>
        </w:tc>
        <w:tc>
          <w:tcPr>
            <w:tcW w:w="7592" w:type="dxa"/>
            <w:gridSpan w:val="3"/>
          </w:tcPr>
          <w:p w14:paraId="5BCBD82E" w14:textId="77777777" w:rsidR="007A3397" w:rsidRPr="00C12C11" w:rsidRDefault="007A3397" w:rsidP="008C6226">
            <w:pPr>
              <w:pStyle w:val="a9"/>
              <w:rPr>
                <w:rFonts w:ascii="ＭＳ ゴシック" w:eastAsia="ＭＳ ゴシック" w:hAnsi="ＭＳ ゴシック"/>
                <w:bCs/>
              </w:rPr>
            </w:pPr>
          </w:p>
          <w:p w14:paraId="363136DA" w14:textId="77777777" w:rsidR="007A3397" w:rsidRPr="00C12C11" w:rsidRDefault="007A3397" w:rsidP="008C6226">
            <w:pPr>
              <w:pStyle w:val="a9"/>
              <w:rPr>
                <w:rFonts w:ascii="ＭＳ ゴシック" w:eastAsia="ＭＳ ゴシック" w:hAnsi="ＭＳ ゴシック"/>
                <w:bCs/>
              </w:rPr>
            </w:pPr>
          </w:p>
        </w:tc>
      </w:tr>
    </w:tbl>
    <w:p w14:paraId="4C22D366" w14:textId="77777777" w:rsidR="004074CF" w:rsidRDefault="004074CF" w:rsidP="008C6226">
      <w:pPr>
        <w:pStyle w:val="a9"/>
        <w:rPr>
          <w:rFonts w:ascii="ＭＳ 明朝" w:hAnsi="ＭＳ 明朝"/>
          <w:b/>
          <w:sz w:val="20"/>
          <w:szCs w:val="20"/>
        </w:rPr>
      </w:pPr>
    </w:p>
    <w:p w14:paraId="7729B529" w14:textId="77777777" w:rsidR="007A3397" w:rsidRPr="00830E7F" w:rsidRDefault="007A3397" w:rsidP="008C6226">
      <w:pPr>
        <w:pStyle w:val="a9"/>
        <w:rPr>
          <w:rFonts w:ascii="ＭＳ ゴシック" w:eastAsia="ＭＳ ゴシック" w:hAnsi="ＭＳ ゴシック"/>
          <w:b/>
          <w:sz w:val="20"/>
          <w:szCs w:val="20"/>
        </w:rPr>
      </w:pPr>
      <w:r w:rsidRPr="00830E7F">
        <w:rPr>
          <w:rFonts w:ascii="ＭＳ ゴシック" w:eastAsia="ＭＳ ゴシック" w:hAnsi="ＭＳ ゴシック" w:hint="eastAsia"/>
          <w:b/>
          <w:sz w:val="20"/>
          <w:szCs w:val="20"/>
        </w:rPr>
        <w:t xml:space="preserve">〔申込・問い合わせ先〕　</w:t>
      </w:r>
    </w:p>
    <w:p w14:paraId="32C10E3D" w14:textId="08F5DC24" w:rsidR="00FD30B4" w:rsidRPr="008E617F" w:rsidRDefault="00FD30B4" w:rsidP="008C6226">
      <w:pPr>
        <w:pStyle w:val="a9"/>
        <w:rPr>
          <w:rFonts w:ascii="ＭＳ Ｐゴシック" w:eastAsia="ＭＳ Ｐゴシック" w:hAnsi="ＭＳ Ｐゴシック"/>
          <w:szCs w:val="21"/>
        </w:rPr>
      </w:pPr>
      <w:r w:rsidRPr="008E617F">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4EEF477A" wp14:editId="63654655">
                <wp:simplePos x="0" y="0"/>
                <wp:positionH relativeFrom="margin">
                  <wp:posOffset>219710</wp:posOffset>
                </wp:positionH>
                <wp:positionV relativeFrom="paragraph">
                  <wp:posOffset>102236</wp:posOffset>
                </wp:positionV>
                <wp:extent cx="5467350" cy="10477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47750"/>
                        </a:xfrm>
                        <a:prstGeom prst="rect">
                          <a:avLst/>
                        </a:prstGeom>
                        <a:solidFill>
                          <a:srgbClr val="FFFFFF"/>
                        </a:solidFill>
                        <a:ln w="9525">
                          <a:solidFill>
                            <a:srgbClr val="000000"/>
                          </a:solidFill>
                          <a:miter lim="800000"/>
                          <a:headEnd/>
                          <a:tailEnd/>
                        </a:ln>
                      </wps:spPr>
                      <wps:txbx>
                        <w:txbxContent>
                          <w:p w14:paraId="0AB90870" w14:textId="77777777" w:rsidR="00FD30B4" w:rsidRPr="008E617F" w:rsidRDefault="00FD30B4" w:rsidP="00FD3A49">
                            <w:pPr>
                              <w:ind w:firstLineChars="100" w:firstLine="220"/>
                              <w:rPr>
                                <w:rFonts w:ascii="ＭＳ Ｐゴシック" w:eastAsia="ＭＳ Ｐゴシック" w:hAnsi="ＭＳ Ｐゴシック"/>
                                <w:sz w:val="22"/>
                              </w:rPr>
                            </w:pPr>
                            <w:r w:rsidRPr="008E617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事務局</w:t>
                            </w:r>
                            <w:r w:rsidRPr="008E617F">
                              <w:rPr>
                                <w:rFonts w:ascii="ＭＳ Ｐゴシック" w:eastAsia="ＭＳ Ｐゴシック" w:hAnsi="ＭＳ Ｐゴシック" w:hint="eastAsia"/>
                                <w:sz w:val="22"/>
                              </w:rPr>
                              <w:t>】</w:t>
                            </w:r>
                          </w:p>
                          <w:p w14:paraId="55CA7520" w14:textId="11065304"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〒701-1221　岡山市北区芳賀5301</w:t>
                            </w:r>
                            <w:r w:rsidR="004074CF">
                              <w:rPr>
                                <w:rFonts w:ascii="ＭＳ Ｐゴシック" w:eastAsia="ＭＳ Ｐゴシック" w:hAnsi="ＭＳ Ｐゴシック" w:hint="eastAsia"/>
                                <w:color w:val="000000"/>
                                <w:sz w:val="22"/>
                              </w:rPr>
                              <w:t xml:space="preserve">　テクノサポート岡山3F </w:t>
                            </w:r>
                          </w:p>
                          <w:p w14:paraId="2DC13BE3" w14:textId="3AAB8A1C"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（公財）岡山県産業振興財団　ものづくり支援部　研究開発支援課　担当：</w:t>
                            </w:r>
                            <w:r w:rsidR="007A3397">
                              <w:rPr>
                                <w:rFonts w:ascii="ＭＳ Ｐゴシック" w:eastAsia="ＭＳ Ｐゴシック" w:hAnsi="ＭＳ Ｐゴシック" w:hint="eastAsia"/>
                                <w:color w:val="000000"/>
                                <w:sz w:val="22"/>
                              </w:rPr>
                              <w:t>橋元</w:t>
                            </w:r>
                            <w:r w:rsidRPr="008E617F">
                              <w:rPr>
                                <w:rFonts w:ascii="ＭＳ Ｐゴシック" w:eastAsia="ＭＳ Ｐゴシック" w:hAnsi="ＭＳ Ｐゴシック" w:hint="eastAsia"/>
                                <w:color w:val="000000"/>
                                <w:sz w:val="22"/>
                              </w:rPr>
                              <w:t>、</w:t>
                            </w:r>
                            <w:r w:rsidR="007A3397">
                              <w:rPr>
                                <w:rFonts w:ascii="ＭＳ Ｐゴシック" w:eastAsia="ＭＳ Ｐゴシック" w:hAnsi="ＭＳ Ｐゴシック" w:hint="eastAsia"/>
                                <w:color w:val="000000"/>
                                <w:sz w:val="22"/>
                              </w:rPr>
                              <w:t>黒住</w:t>
                            </w:r>
                          </w:p>
                          <w:p w14:paraId="69234536" w14:textId="68884CFC" w:rsidR="00FD30B4" w:rsidRPr="008E617F" w:rsidRDefault="00C4688D" w:rsidP="004074CF">
                            <w:pPr>
                              <w:ind w:firstLineChars="200" w:firstLine="420"/>
                              <w:rPr>
                                <w:rFonts w:ascii="ＭＳ Ｐゴシック" w:eastAsia="ＭＳ Ｐゴシック" w:hAnsi="ＭＳ Ｐゴシック"/>
                                <w:color w:val="000000"/>
                                <w:sz w:val="22"/>
                              </w:rPr>
                            </w:pPr>
                            <w:hyperlink r:id="rId6" w:history="1">
                              <w:r w:rsidR="004074CF" w:rsidRPr="00566E36">
                                <w:rPr>
                                  <w:rStyle w:val="a7"/>
                                  <w:rFonts w:ascii="ＭＳ Ｐゴシック" w:eastAsia="ＭＳ Ｐゴシック" w:hAnsi="ＭＳ Ｐゴシック" w:hint="eastAsia"/>
                                  <w:sz w:val="22"/>
                                </w:rPr>
                                <w:t>TEL</w:t>
                              </w:r>
                              <w:r w:rsidR="004074CF" w:rsidRPr="00566E36">
                                <w:rPr>
                                  <w:rStyle w:val="a7"/>
                                  <w:rFonts w:ascii="ＭＳ Ｐゴシック" w:eastAsia="ＭＳ Ｐゴシック" w:hAnsi="ＭＳ Ｐゴシック"/>
                                  <w:sz w:val="22"/>
                                </w:rPr>
                                <w:t>:</w:t>
                              </w:r>
                              <w:r w:rsidR="004074CF" w:rsidRPr="00566E36">
                                <w:rPr>
                                  <w:rStyle w:val="a7"/>
                                  <w:rFonts w:ascii="ＭＳ Ｐゴシック" w:eastAsia="ＭＳ Ｐゴシック" w:hAnsi="ＭＳ Ｐゴシック" w:hint="eastAsia"/>
                                  <w:sz w:val="22"/>
                                </w:rPr>
                                <w:t>086-286-9651</w:t>
                              </w:r>
                            </w:hyperlink>
                            <w:r w:rsidR="00FD30B4" w:rsidRPr="008E617F">
                              <w:rPr>
                                <w:rFonts w:ascii="ＭＳ Ｐゴシック" w:eastAsia="ＭＳ Ｐゴシック" w:hAnsi="ＭＳ Ｐゴシック" w:hint="eastAsia"/>
                                <w:color w:val="000000"/>
                                <w:sz w:val="22"/>
                              </w:rPr>
                              <w:t xml:space="preserve"> </w:t>
                            </w:r>
                            <w:r w:rsidR="00FD30B4" w:rsidRPr="008E617F">
                              <w:rPr>
                                <w:rFonts w:ascii="ＭＳ Ｐゴシック" w:eastAsia="ＭＳ Ｐゴシック" w:hAnsi="ＭＳ Ｐゴシック"/>
                                <w:color w:val="000000"/>
                                <w:sz w:val="22"/>
                              </w:rPr>
                              <w:t xml:space="preserve"> </w:t>
                            </w:r>
                            <w:r w:rsidR="00FD30B4" w:rsidRPr="008E617F">
                              <w:rPr>
                                <w:rFonts w:ascii="ＭＳ Ｐゴシック" w:eastAsia="ＭＳ Ｐゴシック" w:hAnsi="ＭＳ Ｐゴシック" w:hint="eastAsia"/>
                                <w:color w:val="000000"/>
                                <w:sz w:val="22"/>
                              </w:rPr>
                              <w:t>FAX</w:t>
                            </w:r>
                            <w:r w:rsidR="00FD30B4" w:rsidRPr="008E617F">
                              <w:rPr>
                                <w:rFonts w:ascii="ＭＳ Ｐゴシック" w:eastAsia="ＭＳ Ｐゴシック" w:hAnsi="ＭＳ Ｐゴシック"/>
                                <w:color w:val="000000"/>
                                <w:sz w:val="22"/>
                              </w:rPr>
                              <w:t>:</w:t>
                            </w:r>
                            <w:r w:rsidR="00FD30B4" w:rsidRPr="008E617F">
                              <w:rPr>
                                <w:rFonts w:ascii="ＭＳ Ｐゴシック" w:eastAsia="ＭＳ Ｐゴシック" w:hAnsi="ＭＳ Ｐゴシック" w:hint="eastAsia"/>
                                <w:color w:val="000000"/>
                                <w:sz w:val="22"/>
                              </w:rPr>
                              <w:t xml:space="preserve">086-286-9676　</w:t>
                            </w:r>
                            <w:r w:rsidR="00FD30B4" w:rsidRPr="008E617F">
                              <w:rPr>
                                <w:rFonts w:ascii="ＭＳ Ｐゴシック" w:eastAsia="ＭＳ Ｐゴシック" w:hAnsi="ＭＳ Ｐゴシック"/>
                                <w:color w:val="000000"/>
                                <w:sz w:val="22"/>
                              </w:rPr>
                              <w:t>E-</w:t>
                            </w:r>
                            <w:r w:rsidR="00FD30B4" w:rsidRPr="008E617F">
                              <w:rPr>
                                <w:rFonts w:ascii="ＭＳ Ｐゴシック" w:eastAsia="ＭＳ Ｐゴシック" w:hAnsi="ＭＳ Ｐゴシック"/>
                                <w:sz w:val="22"/>
                              </w:rPr>
                              <w:t>m</w:t>
                            </w:r>
                            <w:r w:rsidR="00FD30B4" w:rsidRPr="008E617F">
                              <w:rPr>
                                <w:rFonts w:ascii="ＭＳ Ｐゴシック" w:eastAsia="ＭＳ Ｐゴシック" w:hAnsi="ＭＳ Ｐゴシック" w:hint="eastAsia"/>
                                <w:sz w:val="22"/>
                              </w:rPr>
                              <w:t>ail</w:t>
                            </w:r>
                            <w:r w:rsidR="00FD30B4" w:rsidRPr="008E617F">
                              <w:rPr>
                                <w:rFonts w:ascii="ＭＳ Ｐゴシック" w:eastAsia="ＭＳ Ｐゴシック" w:hAnsi="ＭＳ Ｐゴシック"/>
                                <w:sz w:val="22"/>
                              </w:rPr>
                              <w:t>: sangaku@optic.or.jp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477A" id="_x0000_t202" coordsize="21600,21600" o:spt="202" path="m,l,21600r21600,l21600,xe">
                <v:stroke joinstyle="miter"/>
                <v:path gradientshapeok="t" o:connecttype="rect"/>
              </v:shapetype>
              <v:shape id="テキスト ボックス 3" o:spid="_x0000_s1027" type="#_x0000_t202" style="position:absolute;left:0;text-align:left;margin-left:17.3pt;margin-top:8.05pt;width:430.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">
                <v:textbox inset="5.85pt,.7pt,5.85pt,.7pt">
                  <w:txbxContent>
                    <w:p w14:paraId="0AB90870" w14:textId="77777777" w:rsidR="00FD30B4" w:rsidRPr="008E617F" w:rsidRDefault="00FD30B4" w:rsidP="00FD3A49">
                      <w:pPr>
                        <w:ind w:firstLineChars="100" w:firstLine="220"/>
                        <w:rPr>
                          <w:rFonts w:ascii="ＭＳ Ｐゴシック" w:eastAsia="ＭＳ Ｐゴシック" w:hAnsi="ＭＳ Ｐゴシック"/>
                          <w:sz w:val="22"/>
                        </w:rPr>
                      </w:pPr>
                      <w:r w:rsidRPr="008E617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事務局</w:t>
                      </w:r>
                      <w:r w:rsidRPr="008E617F">
                        <w:rPr>
                          <w:rFonts w:ascii="ＭＳ Ｐゴシック" w:eastAsia="ＭＳ Ｐゴシック" w:hAnsi="ＭＳ Ｐゴシック" w:hint="eastAsia"/>
                          <w:sz w:val="22"/>
                        </w:rPr>
                        <w:t>】</w:t>
                      </w:r>
                    </w:p>
                    <w:p w14:paraId="55CA7520" w14:textId="11065304"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〒701-1221　岡山市北区芳賀5301</w:t>
                      </w:r>
                      <w:r w:rsidR="004074CF">
                        <w:rPr>
                          <w:rFonts w:ascii="ＭＳ Ｐゴシック" w:eastAsia="ＭＳ Ｐゴシック" w:hAnsi="ＭＳ Ｐゴシック" w:hint="eastAsia"/>
                          <w:color w:val="000000"/>
                          <w:sz w:val="22"/>
                        </w:rPr>
                        <w:t xml:space="preserve">　テクノサポート岡山3F </w:t>
                      </w:r>
                    </w:p>
                    <w:p w14:paraId="2DC13BE3" w14:textId="3AAB8A1C" w:rsidR="00FD30B4" w:rsidRPr="008E617F" w:rsidRDefault="00FD30B4" w:rsidP="00FD30B4">
                      <w:pPr>
                        <w:ind w:firstLineChars="100" w:firstLine="220"/>
                        <w:rPr>
                          <w:rFonts w:ascii="ＭＳ Ｐゴシック" w:eastAsia="ＭＳ Ｐゴシック" w:hAnsi="ＭＳ Ｐゴシック"/>
                          <w:color w:val="000000"/>
                          <w:sz w:val="22"/>
                        </w:rPr>
                      </w:pPr>
                      <w:r w:rsidRPr="008E617F">
                        <w:rPr>
                          <w:rFonts w:ascii="ＭＳ Ｐゴシック" w:eastAsia="ＭＳ Ｐゴシック" w:hAnsi="ＭＳ Ｐゴシック" w:hint="eastAsia"/>
                          <w:color w:val="000000"/>
                          <w:sz w:val="22"/>
                        </w:rPr>
                        <w:t>（公財）岡山県産業振興財団　ものづくり支援部　研究開発支援課　担当：</w:t>
                      </w:r>
                      <w:r w:rsidR="007A3397">
                        <w:rPr>
                          <w:rFonts w:ascii="ＭＳ Ｐゴシック" w:eastAsia="ＭＳ Ｐゴシック" w:hAnsi="ＭＳ Ｐゴシック" w:hint="eastAsia"/>
                          <w:color w:val="000000"/>
                          <w:sz w:val="22"/>
                        </w:rPr>
                        <w:t>橋元</w:t>
                      </w:r>
                      <w:r w:rsidRPr="008E617F">
                        <w:rPr>
                          <w:rFonts w:ascii="ＭＳ Ｐゴシック" w:eastAsia="ＭＳ Ｐゴシック" w:hAnsi="ＭＳ Ｐゴシック" w:hint="eastAsia"/>
                          <w:color w:val="000000"/>
                          <w:sz w:val="22"/>
                        </w:rPr>
                        <w:t>、</w:t>
                      </w:r>
                      <w:r w:rsidR="007A3397">
                        <w:rPr>
                          <w:rFonts w:ascii="ＭＳ Ｐゴシック" w:eastAsia="ＭＳ Ｐゴシック" w:hAnsi="ＭＳ Ｐゴシック" w:hint="eastAsia"/>
                          <w:color w:val="000000"/>
                          <w:sz w:val="22"/>
                        </w:rPr>
                        <w:t>黒住</w:t>
                      </w:r>
                    </w:p>
                    <w:p w14:paraId="69234536" w14:textId="68884CFC" w:rsidR="00FD30B4" w:rsidRPr="008E617F" w:rsidRDefault="00C4688D" w:rsidP="004074CF">
                      <w:pPr>
                        <w:ind w:firstLineChars="200" w:firstLine="420"/>
                        <w:rPr>
                          <w:rFonts w:ascii="ＭＳ Ｐゴシック" w:eastAsia="ＭＳ Ｐゴシック" w:hAnsi="ＭＳ Ｐゴシック"/>
                          <w:color w:val="000000"/>
                          <w:sz w:val="22"/>
                        </w:rPr>
                      </w:pPr>
                      <w:hyperlink r:id="rId7" w:history="1">
                        <w:r w:rsidR="004074CF" w:rsidRPr="00566E36">
                          <w:rPr>
                            <w:rStyle w:val="a7"/>
                            <w:rFonts w:ascii="ＭＳ Ｐゴシック" w:eastAsia="ＭＳ Ｐゴシック" w:hAnsi="ＭＳ Ｐゴシック" w:hint="eastAsia"/>
                            <w:sz w:val="22"/>
                          </w:rPr>
                          <w:t>TEL</w:t>
                        </w:r>
                        <w:r w:rsidR="004074CF" w:rsidRPr="00566E36">
                          <w:rPr>
                            <w:rStyle w:val="a7"/>
                            <w:rFonts w:ascii="ＭＳ Ｐゴシック" w:eastAsia="ＭＳ Ｐゴシック" w:hAnsi="ＭＳ Ｐゴシック"/>
                            <w:sz w:val="22"/>
                          </w:rPr>
                          <w:t>:</w:t>
                        </w:r>
                        <w:r w:rsidR="004074CF" w:rsidRPr="00566E36">
                          <w:rPr>
                            <w:rStyle w:val="a7"/>
                            <w:rFonts w:ascii="ＭＳ Ｐゴシック" w:eastAsia="ＭＳ Ｐゴシック" w:hAnsi="ＭＳ Ｐゴシック" w:hint="eastAsia"/>
                            <w:sz w:val="22"/>
                          </w:rPr>
                          <w:t>086-286-9651</w:t>
                        </w:r>
                      </w:hyperlink>
                      <w:r w:rsidR="00FD30B4" w:rsidRPr="008E617F">
                        <w:rPr>
                          <w:rFonts w:ascii="ＭＳ Ｐゴシック" w:eastAsia="ＭＳ Ｐゴシック" w:hAnsi="ＭＳ Ｐゴシック" w:hint="eastAsia"/>
                          <w:color w:val="000000"/>
                          <w:sz w:val="22"/>
                        </w:rPr>
                        <w:t xml:space="preserve"> </w:t>
                      </w:r>
                      <w:r w:rsidR="00FD30B4" w:rsidRPr="008E617F">
                        <w:rPr>
                          <w:rFonts w:ascii="ＭＳ Ｐゴシック" w:eastAsia="ＭＳ Ｐゴシック" w:hAnsi="ＭＳ Ｐゴシック"/>
                          <w:color w:val="000000"/>
                          <w:sz w:val="22"/>
                        </w:rPr>
                        <w:t xml:space="preserve"> </w:t>
                      </w:r>
                      <w:r w:rsidR="00FD30B4" w:rsidRPr="008E617F">
                        <w:rPr>
                          <w:rFonts w:ascii="ＭＳ Ｐゴシック" w:eastAsia="ＭＳ Ｐゴシック" w:hAnsi="ＭＳ Ｐゴシック" w:hint="eastAsia"/>
                          <w:color w:val="000000"/>
                          <w:sz w:val="22"/>
                        </w:rPr>
                        <w:t>FAX</w:t>
                      </w:r>
                      <w:r w:rsidR="00FD30B4" w:rsidRPr="008E617F">
                        <w:rPr>
                          <w:rFonts w:ascii="ＭＳ Ｐゴシック" w:eastAsia="ＭＳ Ｐゴシック" w:hAnsi="ＭＳ Ｐゴシック"/>
                          <w:color w:val="000000"/>
                          <w:sz w:val="22"/>
                        </w:rPr>
                        <w:t>:</w:t>
                      </w:r>
                      <w:r w:rsidR="00FD30B4" w:rsidRPr="008E617F">
                        <w:rPr>
                          <w:rFonts w:ascii="ＭＳ Ｐゴシック" w:eastAsia="ＭＳ Ｐゴシック" w:hAnsi="ＭＳ Ｐゴシック" w:hint="eastAsia"/>
                          <w:color w:val="000000"/>
                          <w:sz w:val="22"/>
                        </w:rPr>
                        <w:t xml:space="preserve">086-286-9676　</w:t>
                      </w:r>
                      <w:r w:rsidR="00FD30B4" w:rsidRPr="008E617F">
                        <w:rPr>
                          <w:rFonts w:ascii="ＭＳ Ｐゴシック" w:eastAsia="ＭＳ Ｐゴシック" w:hAnsi="ＭＳ Ｐゴシック"/>
                          <w:color w:val="000000"/>
                          <w:sz w:val="22"/>
                        </w:rPr>
                        <w:t>E-</w:t>
                      </w:r>
                      <w:r w:rsidR="00FD30B4" w:rsidRPr="008E617F">
                        <w:rPr>
                          <w:rFonts w:ascii="ＭＳ Ｐゴシック" w:eastAsia="ＭＳ Ｐゴシック" w:hAnsi="ＭＳ Ｐゴシック"/>
                          <w:sz w:val="22"/>
                        </w:rPr>
                        <w:t>m</w:t>
                      </w:r>
                      <w:r w:rsidR="00FD30B4" w:rsidRPr="008E617F">
                        <w:rPr>
                          <w:rFonts w:ascii="ＭＳ Ｐゴシック" w:eastAsia="ＭＳ Ｐゴシック" w:hAnsi="ＭＳ Ｐゴシック" w:hint="eastAsia"/>
                          <w:sz w:val="22"/>
                        </w:rPr>
                        <w:t>ail</w:t>
                      </w:r>
                      <w:r w:rsidR="00FD30B4" w:rsidRPr="008E617F">
                        <w:rPr>
                          <w:rFonts w:ascii="ＭＳ Ｐゴシック" w:eastAsia="ＭＳ Ｐゴシック" w:hAnsi="ＭＳ Ｐゴシック"/>
                          <w:sz w:val="22"/>
                        </w:rPr>
                        <w:t>: sangaku@optic.or.jp</w:t>
                      </w:r>
                    </w:p>
                  </w:txbxContent>
                </v:textbox>
                <w10:wrap anchorx="margin"/>
              </v:shape>
            </w:pict>
          </mc:Fallback>
        </mc:AlternateContent>
      </w:r>
    </w:p>
    <w:p w14:paraId="334C0B75" w14:textId="77777777" w:rsidR="00FD30B4" w:rsidRPr="008E617F" w:rsidRDefault="00FD30B4" w:rsidP="008C6226">
      <w:pPr>
        <w:pStyle w:val="a9"/>
        <w:rPr>
          <w:rFonts w:ascii="ＭＳ Ｐゴシック" w:eastAsia="ＭＳ Ｐゴシック" w:hAnsi="ＭＳ Ｐゴシック"/>
          <w:kern w:val="0"/>
          <w:szCs w:val="21"/>
        </w:rPr>
      </w:pPr>
    </w:p>
    <w:p w14:paraId="0760646B" w14:textId="77777777" w:rsidR="00FD30B4" w:rsidRPr="008E617F" w:rsidRDefault="00FD30B4" w:rsidP="008C6226">
      <w:pPr>
        <w:pStyle w:val="a9"/>
        <w:rPr>
          <w:rFonts w:ascii="ＭＳ Ｐゴシック" w:eastAsia="ＭＳ Ｐゴシック" w:hAnsi="ＭＳ Ｐゴシック"/>
          <w:b/>
          <w:szCs w:val="21"/>
        </w:rPr>
      </w:pPr>
    </w:p>
    <w:p w14:paraId="17F91957" w14:textId="77777777" w:rsidR="00FD30B4" w:rsidRPr="008E617F" w:rsidRDefault="00FD30B4" w:rsidP="008C6226">
      <w:pPr>
        <w:pStyle w:val="a9"/>
        <w:rPr>
          <w:rFonts w:ascii="ＭＳ Ｐゴシック" w:eastAsia="ＭＳ Ｐゴシック" w:hAnsi="ＭＳ Ｐゴシック"/>
          <w:b/>
          <w:szCs w:val="21"/>
        </w:rPr>
      </w:pPr>
    </w:p>
    <w:p w14:paraId="4A4DE87C" w14:textId="77777777" w:rsidR="00FD30B4" w:rsidRPr="008E617F" w:rsidRDefault="00FD30B4" w:rsidP="008C6226">
      <w:pPr>
        <w:pStyle w:val="a9"/>
        <w:rPr>
          <w:rFonts w:ascii="ＭＳ Ｐゴシック" w:eastAsia="ＭＳ Ｐゴシック" w:hAnsi="ＭＳ Ｐゴシック"/>
          <w:szCs w:val="21"/>
        </w:rPr>
      </w:pPr>
    </w:p>
    <w:sectPr w:rsidR="00FD30B4" w:rsidRPr="008E617F" w:rsidSect="005F0449">
      <w:pgSz w:w="11906" w:h="16838" w:code="9"/>
      <w:pgMar w:top="567"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BFA" w14:textId="77777777" w:rsidR="00B56BE4" w:rsidRDefault="00B56BE4" w:rsidP="00FD30B4">
      <w:r>
        <w:separator/>
      </w:r>
    </w:p>
  </w:endnote>
  <w:endnote w:type="continuationSeparator" w:id="0">
    <w:p w14:paraId="3C00F7A9" w14:textId="77777777" w:rsidR="00B56BE4" w:rsidRDefault="00B56BE4" w:rsidP="00FD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7212" w14:textId="77777777" w:rsidR="00B56BE4" w:rsidRDefault="00B56BE4" w:rsidP="00FD30B4">
      <w:r>
        <w:separator/>
      </w:r>
    </w:p>
  </w:footnote>
  <w:footnote w:type="continuationSeparator" w:id="0">
    <w:p w14:paraId="03C547EA" w14:textId="77777777" w:rsidR="00B56BE4" w:rsidRDefault="00B56BE4" w:rsidP="00FD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88"/>
    <w:rsid w:val="00067664"/>
    <w:rsid w:val="00070167"/>
    <w:rsid w:val="000754AC"/>
    <w:rsid w:val="000903CC"/>
    <w:rsid w:val="000971E2"/>
    <w:rsid w:val="000C77F9"/>
    <w:rsid w:val="000D396F"/>
    <w:rsid w:val="00126BCD"/>
    <w:rsid w:val="00127776"/>
    <w:rsid w:val="00143C8F"/>
    <w:rsid w:val="0015458E"/>
    <w:rsid w:val="00163605"/>
    <w:rsid w:val="001647CF"/>
    <w:rsid w:val="001808DB"/>
    <w:rsid w:val="00184EDD"/>
    <w:rsid w:val="00191CED"/>
    <w:rsid w:val="001A2BCB"/>
    <w:rsid w:val="001D13CE"/>
    <w:rsid w:val="001E5B9B"/>
    <w:rsid w:val="001E7B02"/>
    <w:rsid w:val="00266243"/>
    <w:rsid w:val="002946B1"/>
    <w:rsid w:val="002C1D1A"/>
    <w:rsid w:val="00321FB8"/>
    <w:rsid w:val="00341231"/>
    <w:rsid w:val="00351F8A"/>
    <w:rsid w:val="00361B21"/>
    <w:rsid w:val="00364668"/>
    <w:rsid w:val="003771D1"/>
    <w:rsid w:val="003A2931"/>
    <w:rsid w:val="003C3C93"/>
    <w:rsid w:val="003C4D92"/>
    <w:rsid w:val="003F1AED"/>
    <w:rsid w:val="004074CF"/>
    <w:rsid w:val="00472C4F"/>
    <w:rsid w:val="004741F8"/>
    <w:rsid w:val="00485E5C"/>
    <w:rsid w:val="0048642E"/>
    <w:rsid w:val="004F267E"/>
    <w:rsid w:val="00524B7A"/>
    <w:rsid w:val="005550A0"/>
    <w:rsid w:val="00565CBB"/>
    <w:rsid w:val="0058092A"/>
    <w:rsid w:val="00592576"/>
    <w:rsid w:val="005E7789"/>
    <w:rsid w:val="005F6FBB"/>
    <w:rsid w:val="006501CC"/>
    <w:rsid w:val="00657173"/>
    <w:rsid w:val="006733C2"/>
    <w:rsid w:val="00674C22"/>
    <w:rsid w:val="00696629"/>
    <w:rsid w:val="006B7B9F"/>
    <w:rsid w:val="006D3352"/>
    <w:rsid w:val="0072436A"/>
    <w:rsid w:val="00737B02"/>
    <w:rsid w:val="0075774C"/>
    <w:rsid w:val="00757B1B"/>
    <w:rsid w:val="00757E4E"/>
    <w:rsid w:val="00784AFD"/>
    <w:rsid w:val="007914A9"/>
    <w:rsid w:val="007924B4"/>
    <w:rsid w:val="007A3397"/>
    <w:rsid w:val="007B405B"/>
    <w:rsid w:val="00802B09"/>
    <w:rsid w:val="0080585D"/>
    <w:rsid w:val="00805F32"/>
    <w:rsid w:val="00823097"/>
    <w:rsid w:val="00840C17"/>
    <w:rsid w:val="0087118D"/>
    <w:rsid w:val="00872A36"/>
    <w:rsid w:val="00874023"/>
    <w:rsid w:val="008A160C"/>
    <w:rsid w:val="008B1E9D"/>
    <w:rsid w:val="008C6226"/>
    <w:rsid w:val="008C6C77"/>
    <w:rsid w:val="00900711"/>
    <w:rsid w:val="00913512"/>
    <w:rsid w:val="0097056A"/>
    <w:rsid w:val="0097722C"/>
    <w:rsid w:val="009B6188"/>
    <w:rsid w:val="00A03A5D"/>
    <w:rsid w:val="00A240B0"/>
    <w:rsid w:val="00A4760A"/>
    <w:rsid w:val="00A679D1"/>
    <w:rsid w:val="00A73920"/>
    <w:rsid w:val="00A81186"/>
    <w:rsid w:val="00A81831"/>
    <w:rsid w:val="00A855CC"/>
    <w:rsid w:val="00AA2132"/>
    <w:rsid w:val="00AA5078"/>
    <w:rsid w:val="00AB33D0"/>
    <w:rsid w:val="00AB55F7"/>
    <w:rsid w:val="00AE2AC6"/>
    <w:rsid w:val="00B101B9"/>
    <w:rsid w:val="00B13696"/>
    <w:rsid w:val="00B14ADC"/>
    <w:rsid w:val="00B20CF3"/>
    <w:rsid w:val="00B56BE4"/>
    <w:rsid w:val="00B62E88"/>
    <w:rsid w:val="00B7073A"/>
    <w:rsid w:val="00B73CEA"/>
    <w:rsid w:val="00BC09B3"/>
    <w:rsid w:val="00BC31DA"/>
    <w:rsid w:val="00BC79F3"/>
    <w:rsid w:val="00BF31B3"/>
    <w:rsid w:val="00C21967"/>
    <w:rsid w:val="00C33838"/>
    <w:rsid w:val="00C36962"/>
    <w:rsid w:val="00C4688D"/>
    <w:rsid w:val="00C74220"/>
    <w:rsid w:val="00CD68B9"/>
    <w:rsid w:val="00D15195"/>
    <w:rsid w:val="00D24FAD"/>
    <w:rsid w:val="00D65CC0"/>
    <w:rsid w:val="00DC1161"/>
    <w:rsid w:val="00DE4408"/>
    <w:rsid w:val="00E30106"/>
    <w:rsid w:val="00E61C6D"/>
    <w:rsid w:val="00E7683E"/>
    <w:rsid w:val="00EB4F42"/>
    <w:rsid w:val="00F36CA6"/>
    <w:rsid w:val="00F42090"/>
    <w:rsid w:val="00F54AA3"/>
    <w:rsid w:val="00F56369"/>
    <w:rsid w:val="00F77A22"/>
    <w:rsid w:val="00F81312"/>
    <w:rsid w:val="00FD30B4"/>
    <w:rsid w:val="00FD3A49"/>
    <w:rsid w:val="00FF17A8"/>
    <w:rsid w:val="00FF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350D6B"/>
  <w15:chartTrackingRefBased/>
  <w15:docId w15:val="{62CE7697-0F3B-4F37-9CD9-26D8E335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0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0B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D30B4"/>
  </w:style>
  <w:style w:type="paragraph" w:styleId="a5">
    <w:name w:val="footer"/>
    <w:basedOn w:val="a"/>
    <w:link w:val="a6"/>
    <w:uiPriority w:val="99"/>
    <w:unhideWhenUsed/>
    <w:rsid w:val="00FD30B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D30B4"/>
  </w:style>
  <w:style w:type="character" w:styleId="a7">
    <w:name w:val="Hyperlink"/>
    <w:uiPriority w:val="99"/>
    <w:unhideWhenUsed/>
    <w:rsid w:val="00FD30B4"/>
    <w:rPr>
      <w:color w:val="0000FF"/>
      <w:u w:val="single"/>
    </w:rPr>
  </w:style>
  <w:style w:type="paragraph" w:styleId="a8">
    <w:name w:val="List Paragraph"/>
    <w:basedOn w:val="a"/>
    <w:uiPriority w:val="34"/>
    <w:qFormat/>
    <w:rsid w:val="00A73920"/>
    <w:pPr>
      <w:ind w:leftChars="400" w:left="840"/>
    </w:pPr>
  </w:style>
  <w:style w:type="paragraph" w:styleId="a9">
    <w:name w:val="No Spacing"/>
    <w:uiPriority w:val="1"/>
    <w:qFormat/>
    <w:rsid w:val="008C6226"/>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6966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62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4074CF"/>
    <w:rPr>
      <w:color w:val="605E5C"/>
      <w:shd w:val="clear" w:color="auto" w:fill="E1DFDD"/>
    </w:rPr>
  </w:style>
  <w:style w:type="table" w:styleId="ac">
    <w:name w:val="Table Grid"/>
    <w:basedOn w:val="a1"/>
    <w:uiPriority w:val="39"/>
    <w:rsid w:val="00F8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898">
      <w:bodyDiv w:val="1"/>
      <w:marLeft w:val="0"/>
      <w:marRight w:val="0"/>
      <w:marTop w:val="0"/>
      <w:marBottom w:val="0"/>
      <w:divBdr>
        <w:top w:val="none" w:sz="0" w:space="0" w:color="auto"/>
        <w:left w:val="none" w:sz="0" w:space="0" w:color="auto"/>
        <w:bottom w:val="none" w:sz="0" w:space="0" w:color="auto"/>
        <w:right w:val="none" w:sz="0" w:space="0" w:color="auto"/>
      </w:divBdr>
    </w:div>
    <w:div w:id="265429363">
      <w:bodyDiv w:val="1"/>
      <w:marLeft w:val="0"/>
      <w:marRight w:val="0"/>
      <w:marTop w:val="0"/>
      <w:marBottom w:val="0"/>
      <w:divBdr>
        <w:top w:val="none" w:sz="0" w:space="0" w:color="auto"/>
        <w:left w:val="none" w:sz="0" w:space="0" w:color="auto"/>
        <w:bottom w:val="none" w:sz="0" w:space="0" w:color="auto"/>
        <w:right w:val="none" w:sz="0" w:space="0" w:color="auto"/>
      </w:divBdr>
    </w:div>
    <w:div w:id="987128273">
      <w:bodyDiv w:val="1"/>
      <w:marLeft w:val="0"/>
      <w:marRight w:val="0"/>
      <w:marTop w:val="0"/>
      <w:marBottom w:val="0"/>
      <w:divBdr>
        <w:top w:val="none" w:sz="0" w:space="0" w:color="auto"/>
        <w:left w:val="none" w:sz="0" w:space="0" w:color="auto"/>
        <w:bottom w:val="none" w:sz="0" w:space="0" w:color="auto"/>
        <w:right w:val="none" w:sz="0" w:space="0" w:color="auto"/>
      </w:divBdr>
    </w:div>
    <w:div w:id="993413766">
      <w:bodyDiv w:val="1"/>
      <w:marLeft w:val="0"/>
      <w:marRight w:val="0"/>
      <w:marTop w:val="0"/>
      <w:marBottom w:val="0"/>
      <w:divBdr>
        <w:top w:val="none" w:sz="0" w:space="0" w:color="auto"/>
        <w:left w:val="none" w:sz="0" w:space="0" w:color="auto"/>
        <w:bottom w:val="none" w:sz="0" w:space="0" w:color="auto"/>
        <w:right w:val="none" w:sz="0" w:space="0" w:color="auto"/>
      </w:divBdr>
    </w:div>
    <w:div w:id="1259678503">
      <w:bodyDiv w:val="1"/>
      <w:marLeft w:val="0"/>
      <w:marRight w:val="0"/>
      <w:marTop w:val="0"/>
      <w:marBottom w:val="0"/>
      <w:divBdr>
        <w:top w:val="none" w:sz="0" w:space="0" w:color="auto"/>
        <w:left w:val="none" w:sz="0" w:space="0" w:color="auto"/>
        <w:bottom w:val="none" w:sz="0" w:space="0" w:color="auto"/>
        <w:right w:val="none" w:sz="0" w:space="0" w:color="auto"/>
      </w:divBdr>
    </w:div>
    <w:div w:id="16706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86-286-96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6-286-96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mitani</dc:creator>
  <cp:keywords/>
  <dc:description/>
  <cp:lastModifiedBy>黒住　知弘</cp:lastModifiedBy>
  <cp:revision>10</cp:revision>
  <cp:lastPrinted>2022-09-01T05:27:00Z</cp:lastPrinted>
  <dcterms:created xsi:type="dcterms:W3CDTF">2022-09-01T07:14:00Z</dcterms:created>
  <dcterms:modified xsi:type="dcterms:W3CDTF">2022-09-09T06:04:00Z</dcterms:modified>
</cp:coreProperties>
</file>