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FBC0A" w14:textId="77777777" w:rsidR="000B43ED" w:rsidRPr="00161722" w:rsidRDefault="003B1BD2" w:rsidP="003B1BD2">
      <w:pPr>
        <w:overflowPunct w:val="0"/>
        <w:ind w:left="7236" w:right="104"/>
        <w:jc w:val="right"/>
        <w:textAlignment w:val="baseline"/>
        <w:rPr>
          <w:rFonts w:ascii="ＭＳ 明朝"/>
          <w:color w:val="000000"/>
          <w:spacing w:val="8"/>
          <w:kern w:val="0"/>
          <w:szCs w:val="22"/>
        </w:rPr>
      </w:pPr>
      <w:r>
        <w:rPr>
          <w:rFonts w:ascii="ＭＳ 明朝" w:hint="eastAsia"/>
          <w:color w:val="000000"/>
          <w:spacing w:val="8"/>
          <w:kern w:val="0"/>
          <w:szCs w:val="22"/>
        </w:rPr>
        <w:t xml:space="preserve">　　</w:t>
      </w:r>
      <w:r w:rsidR="000B43ED">
        <w:rPr>
          <w:rFonts w:ascii="ＭＳ 明朝" w:hint="eastAsia"/>
          <w:color w:val="000000"/>
          <w:spacing w:val="8"/>
          <w:kern w:val="0"/>
          <w:szCs w:val="22"/>
        </w:rPr>
        <w:t>令和</w:t>
      </w:r>
      <w:r w:rsidR="002B5759">
        <w:rPr>
          <w:rFonts w:ascii="ＭＳ 明朝" w:hint="eastAsia"/>
          <w:color w:val="000000"/>
          <w:spacing w:val="8"/>
          <w:kern w:val="0"/>
          <w:szCs w:val="22"/>
        </w:rPr>
        <w:t>２</w:t>
      </w:r>
      <w:r w:rsidR="000B43ED">
        <w:rPr>
          <w:rFonts w:ascii="ＭＳ 明朝"/>
          <w:color w:val="000000"/>
          <w:spacing w:val="8"/>
          <w:kern w:val="0"/>
          <w:szCs w:val="22"/>
        </w:rPr>
        <w:t>年</w:t>
      </w:r>
      <w:r w:rsidR="00B16F1F">
        <w:rPr>
          <w:rFonts w:ascii="ＭＳ 明朝" w:hint="eastAsia"/>
          <w:color w:val="000000"/>
          <w:spacing w:val="8"/>
          <w:kern w:val="0"/>
          <w:szCs w:val="22"/>
        </w:rPr>
        <w:t>６</w:t>
      </w:r>
      <w:r w:rsidR="000B43ED">
        <w:rPr>
          <w:rFonts w:ascii="ＭＳ 明朝" w:hint="eastAsia"/>
          <w:color w:val="000000"/>
          <w:spacing w:val="8"/>
          <w:kern w:val="0"/>
          <w:szCs w:val="22"/>
        </w:rPr>
        <w:t>月</w:t>
      </w:r>
      <w:r w:rsidR="00B16F1F">
        <w:rPr>
          <w:rFonts w:ascii="ＭＳ 明朝" w:hint="eastAsia"/>
          <w:color w:val="000000"/>
          <w:spacing w:val="8"/>
          <w:kern w:val="0"/>
          <w:szCs w:val="22"/>
        </w:rPr>
        <w:t>８</w:t>
      </w:r>
      <w:r w:rsidR="000B43ED">
        <w:rPr>
          <w:rFonts w:ascii="ＭＳ 明朝" w:hint="eastAsia"/>
          <w:color w:val="000000"/>
          <w:spacing w:val="8"/>
          <w:kern w:val="0"/>
          <w:szCs w:val="22"/>
        </w:rPr>
        <w:t>日</w:t>
      </w:r>
    </w:p>
    <w:p w14:paraId="2045A036" w14:textId="77777777" w:rsidR="00695690" w:rsidRDefault="00695690" w:rsidP="007825D3">
      <w:pPr>
        <w:overflowPunct w:val="0"/>
        <w:ind w:leftChars="188" w:left="427" w:rightChars="240" w:right="544" w:hanging="1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</w:p>
    <w:p w14:paraId="2A1FFD87" w14:textId="77777777" w:rsidR="00695690" w:rsidRPr="003B7180" w:rsidRDefault="00695690" w:rsidP="007825D3">
      <w:pPr>
        <w:overflowPunct w:val="0"/>
        <w:ind w:leftChars="188" w:left="427" w:rightChars="240" w:right="544" w:hanging="1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</w:p>
    <w:p w14:paraId="284DE994" w14:textId="77777777" w:rsidR="00695690" w:rsidRPr="003B7180" w:rsidRDefault="00695690" w:rsidP="007825D3">
      <w:pPr>
        <w:overflowPunct w:val="0"/>
        <w:ind w:rightChars="365" w:right="828" w:firstLineChars="100" w:firstLine="399"/>
        <w:textAlignment w:val="baseline"/>
        <w:rPr>
          <w:rFonts w:ascii="ＭＳ 明朝"/>
          <w:color w:val="000000"/>
          <w:spacing w:val="8"/>
          <w:kern w:val="0"/>
          <w:sz w:val="40"/>
          <w:szCs w:val="40"/>
        </w:rPr>
      </w:pPr>
      <w:r w:rsidRPr="003B7180">
        <w:rPr>
          <w:rFonts w:ascii="ＭＳ 明朝" w:hAnsi="ＭＳ 明朝" w:cs="ＭＳ 明朝" w:hint="eastAsia"/>
          <w:color w:val="000000"/>
          <w:spacing w:val="6"/>
          <w:kern w:val="0"/>
          <w:sz w:val="40"/>
          <w:szCs w:val="40"/>
        </w:rPr>
        <w:t>お　知　ら　せ</w:t>
      </w:r>
    </w:p>
    <w:p w14:paraId="50069BD2" w14:textId="77777777" w:rsidR="00695690" w:rsidRDefault="00695690" w:rsidP="0052455D">
      <w:pPr>
        <w:overflowPunct w:val="0"/>
        <w:spacing w:line="240" w:lineRule="atLeas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</w:rPr>
      </w:pPr>
    </w:p>
    <w:p w14:paraId="2894A4F4" w14:textId="77777777" w:rsidR="00C52CED" w:rsidRDefault="00C52CED" w:rsidP="0052455D">
      <w:pPr>
        <w:overflowPunct w:val="0"/>
        <w:spacing w:line="240" w:lineRule="atLeas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</w:rPr>
      </w:pPr>
    </w:p>
    <w:p w14:paraId="6988DA10" w14:textId="77777777" w:rsidR="00695690" w:rsidRDefault="001F2B24" w:rsidP="00C7514F">
      <w:pPr>
        <w:overflowPunct w:val="0"/>
        <w:spacing w:line="240" w:lineRule="atLeast"/>
        <w:jc w:val="center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岡山県内の中小企業</w:t>
      </w:r>
      <w:r>
        <w:rPr>
          <w:rFonts w:ascii="ＭＳ ゴシック" w:eastAsia="ＭＳ ゴシック" w:hAnsi="ＭＳ ゴシック" w:cs="ＭＳ ゴシック"/>
          <w:b/>
          <w:color w:val="000000"/>
          <w:kern w:val="0"/>
          <w:sz w:val="28"/>
          <w:szCs w:val="28"/>
        </w:rPr>
        <w:t>（製造業</w:t>
      </w: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）</w:t>
      </w:r>
      <w:r>
        <w:rPr>
          <w:rFonts w:ascii="ＭＳ ゴシック" w:eastAsia="ＭＳ ゴシック" w:hAnsi="ＭＳ ゴシック" w:cs="ＭＳ ゴシック"/>
          <w:b/>
          <w:color w:val="000000"/>
          <w:kern w:val="0"/>
          <w:sz w:val="28"/>
          <w:szCs w:val="28"/>
        </w:rPr>
        <w:t>における景況状況</w:t>
      </w: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を</w:t>
      </w:r>
      <w:r>
        <w:rPr>
          <w:rFonts w:ascii="ＭＳ ゴシック" w:eastAsia="ＭＳ ゴシック" w:hAnsi="ＭＳ ゴシック" w:cs="ＭＳ ゴシック"/>
          <w:b/>
          <w:color w:val="000000"/>
          <w:kern w:val="0"/>
          <w:sz w:val="28"/>
          <w:szCs w:val="28"/>
        </w:rPr>
        <w:t>お知らせします</w:t>
      </w:r>
    </w:p>
    <w:p w14:paraId="42228535" w14:textId="77777777" w:rsidR="00B6073B" w:rsidRDefault="00B6073B" w:rsidP="00F94FA8">
      <w:pPr>
        <w:overflowPunct w:val="0"/>
        <w:spacing w:line="240" w:lineRule="exact"/>
        <w:ind w:rightChars="365" w:right="828"/>
        <w:textAlignment w:val="baseline"/>
        <w:rPr>
          <w:rFonts w:ascii="ＭＳ 明朝" w:cs="ＭＳ 明朝"/>
          <w:color w:val="000000"/>
          <w:kern w:val="0"/>
        </w:rPr>
      </w:pPr>
    </w:p>
    <w:p w14:paraId="6716B0C8" w14:textId="50D8798E" w:rsidR="009168FD" w:rsidRDefault="00CE0F16" w:rsidP="00CE0F16">
      <w:pPr>
        <w:spacing w:line="260" w:lineRule="exact"/>
        <w:ind w:firstLineChars="100" w:firstLine="227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岡山県と(公財)岡山県産業振興財団では</w:t>
      </w:r>
      <w:r w:rsidR="001F2B24" w:rsidRPr="00B6073B">
        <w:rPr>
          <w:rFonts w:ascii="ＭＳ 明朝" w:hAnsi="ＭＳ 明朝"/>
          <w:color w:val="000000"/>
        </w:rPr>
        <w:t>、</w:t>
      </w:r>
      <w:r w:rsidR="001F2B24" w:rsidRPr="00B6073B">
        <w:rPr>
          <w:rFonts w:ascii="ＭＳ 明朝" w:hAnsi="ＭＳ 明朝" w:hint="eastAsia"/>
          <w:color w:val="000000"/>
        </w:rPr>
        <w:t>県内の</w:t>
      </w:r>
      <w:r w:rsidR="001F2B24" w:rsidRPr="00B6073B">
        <w:rPr>
          <w:rFonts w:ascii="ＭＳ 明朝" w:hAnsi="ＭＳ 明朝"/>
          <w:color w:val="000000"/>
        </w:rPr>
        <w:t>中小企業（</w:t>
      </w:r>
      <w:r w:rsidR="001F2B24" w:rsidRPr="00B6073B">
        <w:rPr>
          <w:rFonts w:ascii="ＭＳ 明朝" w:hAnsi="ＭＳ 明朝" w:hint="eastAsia"/>
          <w:color w:val="000000"/>
        </w:rPr>
        <w:t>製造業</w:t>
      </w:r>
      <w:r w:rsidR="001F2B24" w:rsidRPr="00B6073B">
        <w:rPr>
          <w:rFonts w:ascii="ＭＳ 明朝" w:hAnsi="ＭＳ 明朝"/>
          <w:color w:val="000000"/>
        </w:rPr>
        <w:t>）</w:t>
      </w:r>
      <w:r w:rsidR="001F2B24" w:rsidRPr="00B6073B">
        <w:rPr>
          <w:rFonts w:ascii="ＭＳ 明朝" w:hAnsi="ＭＳ 明朝" w:hint="eastAsia"/>
          <w:color w:val="000000"/>
        </w:rPr>
        <w:t>における景況状況について、</w:t>
      </w:r>
      <w:r w:rsidR="001F2B24" w:rsidRPr="00B6073B">
        <w:rPr>
          <w:rFonts w:ascii="ＭＳ 明朝" w:hAnsi="ＭＳ 明朝"/>
          <w:color w:val="000000"/>
        </w:rPr>
        <w:t>アンケート調査を行いました</w:t>
      </w:r>
      <w:r>
        <w:rPr>
          <w:rFonts w:ascii="ＭＳ 明朝" w:hAnsi="ＭＳ 明朝" w:hint="eastAsia"/>
          <w:color w:val="000000"/>
        </w:rPr>
        <w:t>。下記のとおり、</w:t>
      </w:r>
      <w:r w:rsidR="001F2B24" w:rsidRPr="00B6073B">
        <w:rPr>
          <w:rFonts w:ascii="ＭＳ 明朝" w:hAnsi="ＭＳ 明朝" w:hint="eastAsia"/>
          <w:color w:val="000000"/>
        </w:rPr>
        <w:t>結果の</w:t>
      </w:r>
      <w:r w:rsidR="001F2B24" w:rsidRPr="00B6073B">
        <w:rPr>
          <w:rFonts w:ascii="ＭＳ 明朝" w:hAnsi="ＭＳ 明朝"/>
          <w:color w:val="000000"/>
        </w:rPr>
        <w:t>概要</w:t>
      </w:r>
      <w:r w:rsidR="001F2B24" w:rsidRPr="00B6073B">
        <w:rPr>
          <w:rFonts w:ascii="ＭＳ 明朝" w:hAnsi="ＭＳ 明朝" w:hint="eastAsia"/>
          <w:color w:val="000000"/>
        </w:rPr>
        <w:t>をお知らせします</w:t>
      </w:r>
      <w:r w:rsidR="001F2B24" w:rsidRPr="00B6073B">
        <w:rPr>
          <w:rFonts w:ascii="ＭＳ 明朝" w:hAnsi="ＭＳ 明朝"/>
          <w:color w:val="000000"/>
        </w:rPr>
        <w:t>。</w:t>
      </w:r>
    </w:p>
    <w:p w14:paraId="1BBC1F45" w14:textId="77777777" w:rsidR="00CE0F16" w:rsidRPr="00CE0F16" w:rsidRDefault="00CE0F16" w:rsidP="00CE0F16">
      <w:pPr>
        <w:spacing w:line="260" w:lineRule="exact"/>
        <w:ind w:firstLineChars="100" w:firstLine="227"/>
        <w:rPr>
          <w:rFonts w:ascii="ＭＳ 明朝" w:hAnsi="ＭＳ 明朝" w:hint="eastAsia"/>
          <w:color w:val="000000"/>
        </w:rPr>
      </w:pPr>
    </w:p>
    <w:p w14:paraId="6C88DC58" w14:textId="77777777" w:rsidR="009168FD" w:rsidRPr="00B6073B" w:rsidRDefault="00E160C5" w:rsidP="00A12779">
      <w:pPr>
        <w:pStyle w:val="aa"/>
        <w:spacing w:line="260" w:lineRule="exact"/>
        <w:rPr>
          <w:rFonts w:ascii="ＭＳ 明朝" w:hAnsi="ＭＳ 明朝"/>
          <w:szCs w:val="24"/>
        </w:rPr>
      </w:pPr>
      <w:r w:rsidRPr="00B6073B">
        <w:rPr>
          <w:rFonts w:ascii="ＭＳ 明朝" w:hAnsi="ＭＳ 明朝" w:hint="eastAsia"/>
          <w:szCs w:val="24"/>
        </w:rPr>
        <w:t>記</w:t>
      </w:r>
    </w:p>
    <w:p w14:paraId="597A0731" w14:textId="77777777" w:rsidR="00B6073B" w:rsidRPr="00B6073B" w:rsidRDefault="00B6073B" w:rsidP="00A12779">
      <w:pPr>
        <w:spacing w:line="260" w:lineRule="exact"/>
        <w:rPr>
          <w:rFonts w:ascii="ＭＳ 明朝" w:hAnsi="ＭＳ 明朝"/>
        </w:rPr>
      </w:pPr>
    </w:p>
    <w:p w14:paraId="3972B9F1" w14:textId="77777777" w:rsidR="006C6D7A" w:rsidRPr="00B6073B" w:rsidRDefault="00900BA3" w:rsidP="00A12779">
      <w:pPr>
        <w:spacing w:line="240" w:lineRule="exact"/>
        <w:rPr>
          <w:rFonts w:ascii="ＭＳ 明朝" w:hAnsi="ＭＳ 明朝"/>
          <w:color w:val="000000"/>
        </w:rPr>
      </w:pPr>
      <w:r w:rsidRPr="00B6073B">
        <w:rPr>
          <w:rFonts w:ascii="ＭＳ 明朝" w:hAnsi="ＭＳ 明朝" w:hint="eastAsia"/>
          <w:color w:val="000000"/>
        </w:rPr>
        <w:t>１</w:t>
      </w:r>
      <w:r w:rsidR="006C6D7A" w:rsidRPr="00B6073B">
        <w:rPr>
          <w:rFonts w:ascii="ＭＳ 明朝" w:hAnsi="ＭＳ 明朝" w:hint="eastAsia"/>
          <w:color w:val="000000"/>
        </w:rPr>
        <w:t xml:space="preserve">　</w:t>
      </w:r>
      <w:r w:rsidR="00E651B6" w:rsidRPr="00B6073B">
        <w:rPr>
          <w:rFonts w:ascii="ＭＳ 明朝" w:hAnsi="ＭＳ 明朝" w:hint="eastAsia"/>
          <w:color w:val="000000"/>
        </w:rPr>
        <w:t>調査対象</w:t>
      </w:r>
      <w:r w:rsidR="00E651B6" w:rsidRPr="00B6073B">
        <w:rPr>
          <w:rFonts w:ascii="ＭＳ 明朝" w:hAnsi="ＭＳ 明朝"/>
          <w:color w:val="000000"/>
        </w:rPr>
        <w:t xml:space="preserve">　　</w:t>
      </w:r>
      <w:r w:rsidR="00B6073B" w:rsidRPr="00B6073B">
        <w:rPr>
          <w:rFonts w:ascii="ＭＳ 明朝" w:hAnsi="ＭＳ 明朝" w:hint="eastAsia"/>
          <w:color w:val="000000"/>
        </w:rPr>
        <w:t>岡山県内の中小企業者（製造業）</w:t>
      </w:r>
      <w:r w:rsidR="00F06BEF">
        <w:rPr>
          <w:rFonts w:ascii="ＭＳ 明朝" w:hAnsi="ＭＳ 明朝" w:hint="eastAsia"/>
          <w:color w:val="000000"/>
        </w:rPr>
        <w:t>580</w:t>
      </w:r>
      <w:r w:rsidR="00B6073B" w:rsidRPr="00B6073B">
        <w:rPr>
          <w:rFonts w:ascii="ＭＳ 明朝" w:hAnsi="ＭＳ 明朝" w:hint="eastAsia"/>
          <w:color w:val="000000"/>
        </w:rPr>
        <w:t>社</w:t>
      </w:r>
    </w:p>
    <w:p w14:paraId="015435E9" w14:textId="77777777" w:rsidR="00D801F3" w:rsidRPr="00B6073B" w:rsidRDefault="00D801F3" w:rsidP="00A12779">
      <w:pPr>
        <w:spacing w:beforeLines="20" w:before="65" w:line="240" w:lineRule="exact"/>
        <w:rPr>
          <w:rFonts w:ascii="ＭＳ 明朝" w:hAnsi="ＭＳ 明朝"/>
          <w:color w:val="000000"/>
        </w:rPr>
      </w:pPr>
    </w:p>
    <w:p w14:paraId="16A4D994" w14:textId="77777777" w:rsidR="00E651B6" w:rsidRPr="00B6073B" w:rsidRDefault="00E651B6" w:rsidP="00A12779">
      <w:pPr>
        <w:spacing w:beforeLines="20" w:before="65" w:line="240" w:lineRule="exact"/>
        <w:rPr>
          <w:rFonts w:ascii="ＭＳ 明朝" w:hAnsi="ＭＳ 明朝"/>
          <w:color w:val="000000"/>
        </w:rPr>
      </w:pPr>
      <w:r w:rsidRPr="00B6073B">
        <w:rPr>
          <w:rFonts w:ascii="ＭＳ 明朝" w:hAnsi="ＭＳ 明朝" w:hint="eastAsia"/>
          <w:color w:val="000000"/>
        </w:rPr>
        <w:t xml:space="preserve">２　</w:t>
      </w:r>
      <w:r w:rsidRPr="00B6073B">
        <w:rPr>
          <w:rFonts w:ascii="ＭＳ 明朝" w:hAnsi="ＭＳ 明朝"/>
          <w:color w:val="000000"/>
        </w:rPr>
        <w:t>調査方法</w:t>
      </w:r>
      <w:r w:rsidR="00B6073B" w:rsidRPr="00B6073B">
        <w:rPr>
          <w:rFonts w:ascii="ＭＳ 明朝" w:hAnsi="ＭＳ 明朝" w:hint="eastAsia"/>
          <w:color w:val="000000"/>
        </w:rPr>
        <w:t xml:space="preserve">　　調査票によるアンケート方式</w:t>
      </w:r>
    </w:p>
    <w:p w14:paraId="4D3BC381" w14:textId="77777777" w:rsidR="00D801F3" w:rsidRPr="000B5219" w:rsidRDefault="00D801F3" w:rsidP="00A12779">
      <w:pPr>
        <w:spacing w:beforeLines="20" w:before="65" w:line="240" w:lineRule="exact"/>
        <w:rPr>
          <w:rFonts w:ascii="ＭＳ 明朝" w:hAnsi="ＭＳ 明朝"/>
          <w:color w:val="000000"/>
        </w:rPr>
      </w:pPr>
    </w:p>
    <w:p w14:paraId="08C80ECF" w14:textId="77777777" w:rsidR="00D801F3" w:rsidRPr="00B6073B" w:rsidRDefault="00D801F3" w:rsidP="00A12779">
      <w:pPr>
        <w:spacing w:line="240" w:lineRule="exact"/>
        <w:rPr>
          <w:rFonts w:ascii="ＭＳ 明朝" w:hAnsi="ＭＳ 明朝"/>
          <w:color w:val="000000"/>
        </w:rPr>
      </w:pPr>
      <w:r w:rsidRPr="00B6073B">
        <w:rPr>
          <w:rFonts w:ascii="ＭＳ 明朝" w:hAnsi="ＭＳ 明朝" w:hint="eastAsia"/>
          <w:color w:val="000000"/>
        </w:rPr>
        <w:t>３　調査時点</w:t>
      </w:r>
      <w:r w:rsidRPr="00B6073B">
        <w:rPr>
          <w:rFonts w:ascii="ＭＳ 明朝" w:hAnsi="ＭＳ 明朝"/>
          <w:color w:val="000000"/>
        </w:rPr>
        <w:t xml:space="preserve">　　</w:t>
      </w:r>
      <w:r w:rsidR="00B6073B" w:rsidRPr="00B6073B">
        <w:rPr>
          <w:rFonts w:ascii="ＭＳ 明朝" w:hAnsi="ＭＳ 明朝" w:hint="eastAsia"/>
          <w:color w:val="000000"/>
        </w:rPr>
        <w:t>令和</w:t>
      </w:r>
      <w:r w:rsidR="002B5759">
        <w:rPr>
          <w:rFonts w:ascii="ＭＳ 明朝" w:hAnsi="ＭＳ 明朝" w:hint="eastAsia"/>
          <w:color w:val="000000"/>
        </w:rPr>
        <w:t>２</w:t>
      </w:r>
      <w:r w:rsidR="00B6073B" w:rsidRPr="00B6073B">
        <w:rPr>
          <w:rFonts w:ascii="ＭＳ 明朝" w:hAnsi="ＭＳ 明朝" w:hint="eastAsia"/>
          <w:color w:val="000000"/>
        </w:rPr>
        <w:t>年</w:t>
      </w:r>
      <w:r w:rsidR="00B16F1F">
        <w:rPr>
          <w:rFonts w:ascii="ＭＳ 明朝" w:hAnsi="ＭＳ 明朝" w:hint="eastAsia"/>
          <w:color w:val="000000"/>
        </w:rPr>
        <w:t>５</w:t>
      </w:r>
      <w:r w:rsidR="00B6073B" w:rsidRPr="00B6073B">
        <w:rPr>
          <w:rFonts w:ascii="ＭＳ 明朝" w:hAnsi="ＭＳ 明朝" w:hint="eastAsia"/>
          <w:color w:val="000000"/>
        </w:rPr>
        <w:t>月１日（</w:t>
      </w:r>
      <w:r w:rsidR="00B16F1F">
        <w:rPr>
          <w:rFonts w:ascii="ＭＳ 明朝" w:hAnsi="ＭＳ 明朝" w:hint="eastAsia"/>
          <w:color w:val="000000"/>
        </w:rPr>
        <w:t>金</w:t>
      </w:r>
      <w:r w:rsidR="00B6073B" w:rsidRPr="00B6073B">
        <w:rPr>
          <w:rFonts w:ascii="ＭＳ 明朝" w:hAnsi="ＭＳ 明朝" w:hint="eastAsia"/>
          <w:color w:val="000000"/>
        </w:rPr>
        <w:t>）</w:t>
      </w:r>
    </w:p>
    <w:p w14:paraId="7DECDC62" w14:textId="77777777" w:rsidR="00D801F3" w:rsidRPr="00B6073B" w:rsidRDefault="00D801F3" w:rsidP="00A12779">
      <w:pPr>
        <w:spacing w:beforeLines="20" w:before="65" w:line="240" w:lineRule="exact"/>
        <w:rPr>
          <w:rFonts w:ascii="ＭＳ 明朝" w:hAnsi="ＭＳ 明朝"/>
          <w:color w:val="000000"/>
        </w:rPr>
      </w:pPr>
    </w:p>
    <w:p w14:paraId="02CF9CDB" w14:textId="77777777" w:rsidR="00D801F3" w:rsidRPr="00B6073B" w:rsidRDefault="00D801F3" w:rsidP="00A12779">
      <w:pPr>
        <w:spacing w:beforeLines="20" w:before="65" w:line="240" w:lineRule="exact"/>
        <w:rPr>
          <w:rFonts w:ascii="ＭＳ 明朝" w:hAnsi="ＭＳ 明朝"/>
          <w:color w:val="000000"/>
        </w:rPr>
      </w:pPr>
      <w:r w:rsidRPr="00B6073B">
        <w:rPr>
          <w:rFonts w:ascii="ＭＳ 明朝" w:hAnsi="ＭＳ 明朝" w:hint="eastAsia"/>
          <w:color w:val="000000"/>
        </w:rPr>
        <w:t>４　回収時期</w:t>
      </w:r>
      <w:r w:rsidR="00B6073B" w:rsidRPr="00B6073B">
        <w:rPr>
          <w:rFonts w:ascii="ＭＳ 明朝" w:hAnsi="ＭＳ 明朝" w:hint="eastAsia"/>
          <w:color w:val="000000"/>
        </w:rPr>
        <w:t xml:space="preserve">　　令和</w:t>
      </w:r>
      <w:r w:rsidR="002B5759">
        <w:rPr>
          <w:rFonts w:ascii="ＭＳ 明朝" w:hAnsi="ＭＳ 明朝" w:hint="eastAsia"/>
          <w:color w:val="000000"/>
        </w:rPr>
        <w:t>２</w:t>
      </w:r>
      <w:r w:rsidR="00B6073B" w:rsidRPr="00B6073B">
        <w:rPr>
          <w:rFonts w:ascii="ＭＳ 明朝" w:hAnsi="ＭＳ 明朝" w:hint="eastAsia"/>
          <w:color w:val="000000"/>
        </w:rPr>
        <w:t>年</w:t>
      </w:r>
      <w:r w:rsidR="00B16F1F">
        <w:rPr>
          <w:rFonts w:ascii="ＭＳ 明朝" w:hAnsi="ＭＳ 明朝" w:hint="eastAsia"/>
          <w:color w:val="000000"/>
        </w:rPr>
        <w:t>５</w:t>
      </w:r>
      <w:r w:rsidR="00B6073B" w:rsidRPr="00B6073B">
        <w:rPr>
          <w:rFonts w:ascii="ＭＳ 明朝" w:hAnsi="ＭＳ 明朝" w:hint="eastAsia"/>
          <w:color w:val="000000"/>
        </w:rPr>
        <w:t>月１日（</w:t>
      </w:r>
      <w:r w:rsidR="00B16F1F">
        <w:rPr>
          <w:rFonts w:ascii="ＭＳ 明朝" w:hAnsi="ＭＳ 明朝" w:hint="eastAsia"/>
          <w:color w:val="000000"/>
        </w:rPr>
        <w:t>金</w:t>
      </w:r>
      <w:r w:rsidR="00B6073B" w:rsidRPr="00B6073B">
        <w:rPr>
          <w:rFonts w:ascii="ＭＳ 明朝" w:hAnsi="ＭＳ 明朝" w:hint="eastAsia"/>
          <w:color w:val="000000"/>
        </w:rPr>
        <w:t>）～</w:t>
      </w:r>
      <w:r w:rsidR="00B16F1F">
        <w:rPr>
          <w:rFonts w:ascii="ＭＳ 明朝" w:hAnsi="ＭＳ 明朝" w:hint="eastAsia"/>
          <w:color w:val="000000"/>
        </w:rPr>
        <w:t>５</w:t>
      </w:r>
      <w:r w:rsidR="00B6073B" w:rsidRPr="00B6073B">
        <w:rPr>
          <w:rFonts w:ascii="ＭＳ 明朝" w:hAnsi="ＭＳ 明朝" w:hint="eastAsia"/>
          <w:color w:val="000000"/>
        </w:rPr>
        <w:t>月</w:t>
      </w:r>
      <w:r w:rsidR="00B16F1F">
        <w:rPr>
          <w:rFonts w:ascii="ＭＳ 明朝" w:hAnsi="ＭＳ 明朝" w:hint="eastAsia"/>
          <w:color w:val="000000"/>
        </w:rPr>
        <w:t>８</w:t>
      </w:r>
      <w:r w:rsidR="00B6073B" w:rsidRPr="00B6073B">
        <w:rPr>
          <w:rFonts w:ascii="ＭＳ 明朝" w:hAnsi="ＭＳ 明朝" w:hint="eastAsia"/>
          <w:color w:val="000000"/>
        </w:rPr>
        <w:t>日（</w:t>
      </w:r>
      <w:r w:rsidR="00B16F1F">
        <w:rPr>
          <w:rFonts w:ascii="ＭＳ 明朝" w:hAnsi="ＭＳ 明朝" w:hint="eastAsia"/>
          <w:color w:val="000000"/>
        </w:rPr>
        <w:t>金</w:t>
      </w:r>
      <w:r w:rsidR="00B6073B" w:rsidRPr="00B6073B">
        <w:rPr>
          <w:rFonts w:ascii="ＭＳ 明朝" w:hAnsi="ＭＳ 明朝" w:hint="eastAsia"/>
          <w:color w:val="000000"/>
        </w:rPr>
        <w:t>）</w:t>
      </w:r>
    </w:p>
    <w:p w14:paraId="71C13DC5" w14:textId="77777777" w:rsidR="00D801F3" w:rsidRPr="00B6073B" w:rsidRDefault="00D801F3" w:rsidP="00A12779">
      <w:pPr>
        <w:spacing w:beforeLines="20" w:before="65" w:line="240" w:lineRule="exact"/>
        <w:rPr>
          <w:rFonts w:ascii="ＭＳ 明朝" w:hAnsi="ＭＳ 明朝"/>
          <w:color w:val="000000"/>
        </w:rPr>
      </w:pPr>
    </w:p>
    <w:p w14:paraId="1D6BA1F6" w14:textId="77777777" w:rsidR="00D801F3" w:rsidRPr="00B6073B" w:rsidRDefault="00D801F3" w:rsidP="00A12779">
      <w:pPr>
        <w:spacing w:line="240" w:lineRule="exact"/>
        <w:rPr>
          <w:rFonts w:ascii="ＭＳ 明朝" w:hAnsi="ＭＳ 明朝"/>
          <w:color w:val="000000"/>
        </w:rPr>
      </w:pPr>
      <w:r w:rsidRPr="00B6073B">
        <w:rPr>
          <w:rFonts w:ascii="ＭＳ 明朝" w:hAnsi="ＭＳ 明朝" w:hint="eastAsia"/>
          <w:color w:val="000000"/>
        </w:rPr>
        <w:t>５　回収企業</w:t>
      </w:r>
      <w:r w:rsidR="00B6073B" w:rsidRPr="00B6073B">
        <w:rPr>
          <w:rFonts w:ascii="ＭＳ 明朝" w:hAnsi="ＭＳ 明朝" w:hint="eastAsia"/>
          <w:color w:val="000000"/>
        </w:rPr>
        <w:t xml:space="preserve">　　</w:t>
      </w:r>
      <w:r w:rsidR="00B01EAB">
        <w:rPr>
          <w:rFonts w:ascii="ＭＳ 明朝" w:hAnsi="ＭＳ 明朝" w:hint="eastAsia"/>
          <w:color w:val="000000"/>
        </w:rPr>
        <w:t>410</w:t>
      </w:r>
      <w:r w:rsidR="00B6073B" w:rsidRPr="00B6073B">
        <w:rPr>
          <w:rFonts w:ascii="ＭＳ 明朝" w:hAnsi="ＭＳ 明朝" w:hint="eastAsia"/>
          <w:color w:val="000000"/>
        </w:rPr>
        <w:t>企業（</w:t>
      </w:r>
      <w:r w:rsidR="00B16F1F">
        <w:rPr>
          <w:rFonts w:ascii="ＭＳ 明朝" w:hAnsi="ＭＳ 明朝" w:hint="eastAsia"/>
          <w:color w:val="000000"/>
        </w:rPr>
        <w:t>70</w:t>
      </w:r>
      <w:r w:rsidR="00F06BEF">
        <w:rPr>
          <w:rFonts w:ascii="ＭＳ 明朝" w:hAnsi="ＭＳ 明朝" w:hint="eastAsia"/>
          <w:color w:val="000000"/>
        </w:rPr>
        <w:t>.</w:t>
      </w:r>
      <w:r w:rsidR="00120ADD">
        <w:rPr>
          <w:rFonts w:ascii="ＭＳ 明朝" w:hAnsi="ＭＳ 明朝"/>
          <w:color w:val="000000"/>
        </w:rPr>
        <w:t>6</w:t>
      </w:r>
      <w:r w:rsidR="00B6073B" w:rsidRPr="00B6073B">
        <w:rPr>
          <w:rFonts w:ascii="ＭＳ 明朝" w:hAnsi="ＭＳ 明朝" w:hint="eastAsia"/>
          <w:color w:val="000000"/>
        </w:rPr>
        <w:t>％）</w:t>
      </w:r>
    </w:p>
    <w:p w14:paraId="45311A6E" w14:textId="77777777" w:rsidR="00D801F3" w:rsidRPr="00120ADD" w:rsidRDefault="00D801F3" w:rsidP="00A12779">
      <w:pPr>
        <w:spacing w:line="240" w:lineRule="exact"/>
        <w:rPr>
          <w:rFonts w:ascii="ＭＳ 明朝" w:hAnsi="ＭＳ 明朝"/>
          <w:color w:val="000000"/>
        </w:rPr>
      </w:pPr>
    </w:p>
    <w:p w14:paraId="07CFD36B" w14:textId="77777777" w:rsidR="00D801F3" w:rsidRPr="00B6073B" w:rsidRDefault="00D801F3" w:rsidP="00A12779">
      <w:pPr>
        <w:spacing w:line="240" w:lineRule="exact"/>
        <w:rPr>
          <w:rFonts w:ascii="ＭＳ 明朝" w:hAnsi="ＭＳ 明朝"/>
          <w:color w:val="000000"/>
        </w:rPr>
      </w:pPr>
      <w:r w:rsidRPr="00B6073B">
        <w:rPr>
          <w:rFonts w:ascii="ＭＳ 明朝" w:hAnsi="ＭＳ 明朝" w:hint="eastAsia"/>
          <w:color w:val="000000"/>
        </w:rPr>
        <w:t>６</w:t>
      </w:r>
      <w:r w:rsidRPr="00B6073B">
        <w:rPr>
          <w:rFonts w:ascii="ＭＳ 明朝" w:hAnsi="ＭＳ 明朝"/>
          <w:color w:val="000000"/>
        </w:rPr>
        <w:t xml:space="preserve">　</w:t>
      </w:r>
      <w:r w:rsidRPr="00B6073B">
        <w:rPr>
          <w:rFonts w:ascii="ＭＳ 明朝" w:hAnsi="ＭＳ 明朝" w:hint="eastAsia"/>
          <w:color w:val="000000"/>
        </w:rPr>
        <w:t>集計</w:t>
      </w:r>
      <w:r w:rsidRPr="00B6073B">
        <w:rPr>
          <w:rFonts w:ascii="ＭＳ 明朝" w:hAnsi="ＭＳ 明朝"/>
          <w:color w:val="000000"/>
        </w:rPr>
        <w:t>結果の概要</w:t>
      </w:r>
    </w:p>
    <w:p w14:paraId="4AEE6119" w14:textId="77777777" w:rsidR="00D801F3" w:rsidRPr="00B6073B" w:rsidRDefault="00090EC1" w:rsidP="00484483">
      <w:pPr>
        <w:spacing w:beforeLines="20" w:before="65" w:line="0" w:lineRule="atLeast"/>
        <w:ind w:firstLine="220"/>
        <w:rPr>
          <w:rFonts w:ascii="ＭＳ 明朝" w:hAnsi="ＭＳ 明朝"/>
          <w:color w:val="000000"/>
        </w:rPr>
      </w:pPr>
      <w:r w:rsidRPr="00B6073B">
        <w:rPr>
          <w:rFonts w:ascii="ＭＳ 明朝" w:hAnsi="ＭＳ 明朝" w:hint="eastAsia"/>
          <w:color w:val="000000"/>
        </w:rPr>
        <w:t>（１）</w:t>
      </w:r>
      <w:r w:rsidR="00A77A4A" w:rsidRPr="00B6073B">
        <w:rPr>
          <w:rFonts w:ascii="ＭＳ 明朝" w:hAnsi="ＭＳ 明朝" w:hint="eastAsia"/>
          <w:color w:val="000000"/>
        </w:rPr>
        <w:t>稼働状況</w:t>
      </w:r>
    </w:p>
    <w:p w14:paraId="360FE2E2" w14:textId="77777777" w:rsidR="00B6073B" w:rsidRPr="00B6073B" w:rsidRDefault="00B6073B" w:rsidP="00484483">
      <w:pPr>
        <w:spacing w:beforeLines="20" w:before="65" w:line="0" w:lineRule="atLeast"/>
        <w:ind w:left="660" w:hanging="440"/>
        <w:rPr>
          <w:rFonts w:ascii="ＭＳ 明朝" w:hAnsi="ＭＳ 明朝"/>
          <w:color w:val="000000"/>
        </w:rPr>
      </w:pPr>
      <w:r w:rsidRPr="00B6073B">
        <w:rPr>
          <w:rFonts w:ascii="ＭＳ 明朝" w:hAnsi="ＭＳ 明朝" w:hint="eastAsia"/>
          <w:color w:val="000000"/>
        </w:rPr>
        <w:t xml:space="preserve">　　　稼働状況について、稼働率</w:t>
      </w:r>
      <w:r w:rsidR="00F06BEF">
        <w:rPr>
          <w:rFonts w:ascii="ＭＳ 明朝" w:hAnsi="ＭＳ 明朝" w:hint="eastAsia"/>
          <w:color w:val="000000"/>
        </w:rPr>
        <w:t>80</w:t>
      </w:r>
      <w:r w:rsidRPr="00B6073B">
        <w:rPr>
          <w:rFonts w:ascii="ＭＳ 明朝" w:hAnsi="ＭＳ 明朝" w:hint="eastAsia"/>
          <w:color w:val="000000"/>
        </w:rPr>
        <w:t>％以上の企業が前回より</w:t>
      </w:r>
      <w:r w:rsidR="00B16F1F">
        <w:rPr>
          <w:rFonts w:ascii="ＭＳ 明朝" w:hAnsi="ＭＳ 明朝" w:hint="eastAsia"/>
          <w:color w:val="000000"/>
        </w:rPr>
        <w:t>21</w:t>
      </w:r>
      <w:r w:rsidR="00F06BEF">
        <w:rPr>
          <w:rFonts w:ascii="ＭＳ 明朝" w:hAnsi="ＭＳ 明朝" w:hint="eastAsia"/>
          <w:color w:val="000000"/>
        </w:rPr>
        <w:t>.</w:t>
      </w:r>
      <w:r w:rsidR="00B16F1F">
        <w:rPr>
          <w:rFonts w:ascii="ＭＳ 明朝" w:hAnsi="ＭＳ 明朝"/>
          <w:color w:val="000000"/>
        </w:rPr>
        <w:t>5</w:t>
      </w:r>
      <w:r w:rsidRPr="00B6073B">
        <w:rPr>
          <w:rFonts w:ascii="ＭＳ 明朝" w:hAnsi="ＭＳ 明朝" w:hint="eastAsia"/>
          <w:color w:val="000000"/>
        </w:rPr>
        <w:t>ポイント減の</w:t>
      </w:r>
      <w:r w:rsidR="00B16F1F">
        <w:rPr>
          <w:rFonts w:ascii="ＭＳ 明朝" w:hAnsi="ＭＳ 明朝" w:hint="eastAsia"/>
          <w:color w:val="000000"/>
        </w:rPr>
        <w:t>55</w:t>
      </w:r>
      <w:r w:rsidR="00F06BEF">
        <w:rPr>
          <w:rFonts w:ascii="ＭＳ 明朝" w:hAnsi="ＭＳ 明朝" w:hint="eastAsia"/>
          <w:color w:val="000000"/>
        </w:rPr>
        <w:t>.</w:t>
      </w:r>
      <w:r w:rsidR="00B16F1F">
        <w:rPr>
          <w:rFonts w:ascii="ＭＳ 明朝" w:hAnsi="ＭＳ 明朝"/>
          <w:color w:val="000000"/>
        </w:rPr>
        <w:t>1</w:t>
      </w:r>
      <w:r w:rsidRPr="00B6073B">
        <w:rPr>
          <w:rFonts w:ascii="ＭＳ 明朝" w:hAnsi="ＭＳ 明朝" w:hint="eastAsia"/>
          <w:color w:val="000000"/>
        </w:rPr>
        <w:t>％となっており、前回より減少している。</w:t>
      </w:r>
    </w:p>
    <w:p w14:paraId="1A7FDA09" w14:textId="77777777" w:rsidR="00A77A4A" w:rsidRDefault="00A77A4A" w:rsidP="00484483">
      <w:pPr>
        <w:spacing w:beforeLines="20" w:before="65" w:line="0" w:lineRule="atLeast"/>
        <w:ind w:firstLine="220"/>
        <w:rPr>
          <w:rFonts w:ascii="ＭＳ 明朝" w:hAnsi="ＭＳ 明朝"/>
          <w:color w:val="000000"/>
        </w:rPr>
      </w:pPr>
      <w:r w:rsidRPr="00B6073B">
        <w:rPr>
          <w:rFonts w:ascii="ＭＳ 明朝" w:hAnsi="ＭＳ 明朝" w:hint="eastAsia"/>
          <w:color w:val="000000"/>
        </w:rPr>
        <w:t>（２）景況判断</w:t>
      </w:r>
    </w:p>
    <w:p w14:paraId="35DC4E42" w14:textId="77777777" w:rsidR="00B6073B" w:rsidRDefault="00B6073B" w:rsidP="00484483">
      <w:pPr>
        <w:spacing w:beforeLines="20" w:before="65" w:line="0" w:lineRule="atLeast"/>
        <w:ind w:left="660" w:hanging="4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</w:t>
      </w:r>
      <w:r w:rsidR="00C54460">
        <w:rPr>
          <w:rFonts w:ascii="ＭＳ 明朝" w:hAnsi="ＭＳ 明朝" w:hint="eastAsia"/>
          <w:color w:val="000000"/>
        </w:rPr>
        <w:t>岡山県内企業の景況について、各設問のＤＩ（前年同月比で「良い」指標で答えた企業から「悪い」指標で答えた</w:t>
      </w:r>
      <w:r w:rsidR="000B5219">
        <w:rPr>
          <w:rFonts w:ascii="ＭＳ 明朝" w:hAnsi="ＭＳ 明朝" w:hint="eastAsia"/>
          <w:color w:val="000000"/>
        </w:rPr>
        <w:t>企業の割合を引いた値</w:t>
      </w:r>
      <w:r w:rsidR="00C54460">
        <w:rPr>
          <w:rFonts w:ascii="ＭＳ 明朝" w:hAnsi="ＭＳ 明朝" w:hint="eastAsia"/>
          <w:color w:val="000000"/>
        </w:rPr>
        <w:t>）</w:t>
      </w:r>
      <w:r w:rsidR="000B5219">
        <w:rPr>
          <w:rFonts w:ascii="ＭＳ 明朝" w:hAnsi="ＭＳ 明朝" w:hint="eastAsia"/>
          <w:color w:val="000000"/>
        </w:rPr>
        <w:t>を見てみると、</w:t>
      </w:r>
    </w:p>
    <w:p w14:paraId="5FB2FC49" w14:textId="77777777" w:rsidR="00A77A4A" w:rsidRDefault="000B5219" w:rsidP="00484483">
      <w:pPr>
        <w:spacing w:beforeLines="20" w:before="65" w:line="0" w:lineRule="atLeast"/>
        <w:ind w:firstLine="22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・「売上高（生産高）」は、前回より</w:t>
      </w:r>
      <w:r w:rsidR="00B16F1F">
        <w:rPr>
          <w:rFonts w:ascii="ＭＳ 明朝" w:hAnsi="ＭＳ 明朝" w:hint="eastAsia"/>
          <w:color w:val="000000"/>
        </w:rPr>
        <w:t>27</w:t>
      </w:r>
      <w:r>
        <w:rPr>
          <w:rFonts w:ascii="ＭＳ 明朝" w:hAnsi="ＭＳ 明朝" w:hint="eastAsia"/>
          <w:color w:val="000000"/>
        </w:rPr>
        <w:t>.</w:t>
      </w:r>
      <w:r w:rsidR="00B16F1F">
        <w:rPr>
          <w:rFonts w:ascii="ＭＳ 明朝" w:hAnsi="ＭＳ 明朝"/>
          <w:color w:val="000000"/>
        </w:rPr>
        <w:t>2</w:t>
      </w:r>
      <w:r>
        <w:rPr>
          <w:rFonts w:ascii="ＭＳ 明朝" w:hAnsi="ＭＳ 明朝" w:hint="eastAsia"/>
          <w:color w:val="000000"/>
        </w:rPr>
        <w:t>ポイント減の－</w:t>
      </w:r>
      <w:r w:rsidR="00B16F1F">
        <w:rPr>
          <w:rFonts w:ascii="ＭＳ 明朝" w:hAnsi="ＭＳ 明朝" w:hint="eastAsia"/>
          <w:color w:val="000000"/>
        </w:rPr>
        <w:t>72</w:t>
      </w:r>
      <w:r>
        <w:rPr>
          <w:rFonts w:ascii="ＭＳ 明朝" w:hAnsi="ＭＳ 明朝" w:hint="eastAsia"/>
          <w:color w:val="000000"/>
        </w:rPr>
        <w:t>.</w:t>
      </w:r>
      <w:r w:rsidR="00B16F1F">
        <w:rPr>
          <w:rFonts w:ascii="ＭＳ 明朝" w:hAnsi="ＭＳ 明朝"/>
          <w:color w:val="000000"/>
        </w:rPr>
        <w:t>4</w:t>
      </w:r>
      <w:r>
        <w:rPr>
          <w:rFonts w:ascii="ＭＳ 明朝" w:hAnsi="ＭＳ 明朝" w:hint="eastAsia"/>
          <w:color w:val="000000"/>
        </w:rPr>
        <w:t>ポイントとなっている。</w:t>
      </w:r>
    </w:p>
    <w:p w14:paraId="70857334" w14:textId="77777777" w:rsidR="000B5219" w:rsidRDefault="000B5219" w:rsidP="00484483">
      <w:pPr>
        <w:spacing w:beforeLines="20" w:before="65" w:line="0" w:lineRule="atLeast"/>
        <w:ind w:firstLine="22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・「受注量」は、前回より</w:t>
      </w:r>
      <w:r w:rsidR="00B16F1F">
        <w:rPr>
          <w:rFonts w:ascii="ＭＳ 明朝" w:hAnsi="ＭＳ 明朝" w:hint="eastAsia"/>
          <w:color w:val="000000"/>
        </w:rPr>
        <w:t>32</w:t>
      </w:r>
      <w:r>
        <w:rPr>
          <w:rFonts w:ascii="ＭＳ 明朝" w:hAnsi="ＭＳ 明朝" w:hint="eastAsia"/>
          <w:color w:val="000000"/>
        </w:rPr>
        <w:t>.</w:t>
      </w:r>
      <w:r w:rsidR="00B16F1F">
        <w:rPr>
          <w:rFonts w:ascii="ＭＳ 明朝" w:hAnsi="ＭＳ 明朝"/>
          <w:color w:val="000000"/>
        </w:rPr>
        <w:t>3</w:t>
      </w:r>
      <w:r>
        <w:rPr>
          <w:rFonts w:ascii="ＭＳ 明朝" w:hAnsi="ＭＳ 明朝" w:hint="eastAsia"/>
          <w:color w:val="000000"/>
        </w:rPr>
        <w:t>ポイント減の－</w:t>
      </w:r>
      <w:r w:rsidR="00B16F1F">
        <w:rPr>
          <w:rFonts w:ascii="ＭＳ 明朝" w:hAnsi="ＭＳ 明朝" w:hint="eastAsia"/>
          <w:color w:val="000000"/>
        </w:rPr>
        <w:t>78.2</w:t>
      </w:r>
      <w:r>
        <w:rPr>
          <w:rFonts w:ascii="ＭＳ 明朝" w:hAnsi="ＭＳ 明朝" w:hint="eastAsia"/>
          <w:color w:val="000000"/>
        </w:rPr>
        <w:t>ポイントとなっている。</w:t>
      </w:r>
    </w:p>
    <w:p w14:paraId="4AA1874E" w14:textId="77777777" w:rsidR="000B5219" w:rsidRDefault="000B5219" w:rsidP="00484483">
      <w:pPr>
        <w:spacing w:beforeLines="20" w:before="65" w:line="0" w:lineRule="atLeast"/>
        <w:ind w:firstLine="22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・「受注単価」は、前回より</w:t>
      </w:r>
      <w:r w:rsidR="00B16F1F">
        <w:rPr>
          <w:rFonts w:ascii="ＭＳ 明朝" w:hAnsi="ＭＳ 明朝" w:hint="eastAsia"/>
          <w:color w:val="000000"/>
        </w:rPr>
        <w:t>11</w:t>
      </w:r>
      <w:r>
        <w:rPr>
          <w:rFonts w:ascii="ＭＳ 明朝" w:hAnsi="ＭＳ 明朝" w:hint="eastAsia"/>
          <w:color w:val="000000"/>
        </w:rPr>
        <w:t>.</w:t>
      </w:r>
      <w:r w:rsidR="00B16F1F">
        <w:rPr>
          <w:rFonts w:ascii="ＭＳ 明朝" w:hAnsi="ＭＳ 明朝"/>
          <w:color w:val="000000"/>
        </w:rPr>
        <w:t>1</w:t>
      </w:r>
      <w:r>
        <w:rPr>
          <w:rFonts w:ascii="ＭＳ 明朝" w:hAnsi="ＭＳ 明朝" w:hint="eastAsia"/>
          <w:color w:val="000000"/>
        </w:rPr>
        <w:t>ポイント</w:t>
      </w:r>
      <w:r w:rsidR="00785EBE">
        <w:rPr>
          <w:rFonts w:ascii="ＭＳ 明朝" w:hAnsi="ＭＳ 明朝" w:hint="eastAsia"/>
          <w:color w:val="000000"/>
        </w:rPr>
        <w:t>減</w:t>
      </w:r>
      <w:r>
        <w:rPr>
          <w:rFonts w:ascii="ＭＳ 明朝" w:hAnsi="ＭＳ 明朝" w:hint="eastAsia"/>
          <w:color w:val="000000"/>
        </w:rPr>
        <w:t>の</w:t>
      </w:r>
      <w:r w:rsidR="00EF78AF">
        <w:rPr>
          <w:rFonts w:ascii="ＭＳ 明朝" w:hAnsi="ＭＳ 明朝" w:hint="eastAsia"/>
          <w:color w:val="000000"/>
        </w:rPr>
        <w:t>－</w:t>
      </w:r>
      <w:r w:rsidR="00B16F1F">
        <w:rPr>
          <w:rFonts w:ascii="ＭＳ 明朝" w:hAnsi="ＭＳ 明朝" w:hint="eastAsia"/>
          <w:color w:val="000000"/>
        </w:rPr>
        <w:t>11.5</w:t>
      </w:r>
      <w:r>
        <w:rPr>
          <w:rFonts w:ascii="ＭＳ 明朝" w:hAnsi="ＭＳ 明朝" w:hint="eastAsia"/>
          <w:color w:val="000000"/>
        </w:rPr>
        <w:t>ポイントとなっている。</w:t>
      </w:r>
    </w:p>
    <w:p w14:paraId="31D08717" w14:textId="77777777" w:rsidR="000B5219" w:rsidRDefault="000B5219" w:rsidP="00484483">
      <w:pPr>
        <w:spacing w:beforeLines="20" w:before="65" w:line="0" w:lineRule="atLeast"/>
        <w:ind w:firstLine="22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・「資金繰り」は、</w:t>
      </w:r>
      <w:r w:rsidR="00C52CED">
        <w:rPr>
          <w:rFonts w:ascii="ＭＳ 明朝" w:hAnsi="ＭＳ 明朝" w:hint="eastAsia"/>
          <w:color w:val="000000"/>
        </w:rPr>
        <w:t>前回より</w:t>
      </w:r>
      <w:r w:rsidR="00B16F1F">
        <w:rPr>
          <w:rFonts w:ascii="ＭＳ 明朝" w:hAnsi="ＭＳ 明朝" w:hint="eastAsia"/>
          <w:color w:val="000000"/>
        </w:rPr>
        <w:t>34</w:t>
      </w:r>
      <w:r w:rsidR="00C52CED">
        <w:rPr>
          <w:rFonts w:ascii="ＭＳ 明朝" w:hAnsi="ＭＳ 明朝" w:hint="eastAsia"/>
          <w:color w:val="000000"/>
        </w:rPr>
        <w:t>.</w:t>
      </w:r>
      <w:r w:rsidR="00B16F1F">
        <w:rPr>
          <w:rFonts w:ascii="ＭＳ 明朝" w:hAnsi="ＭＳ 明朝"/>
          <w:color w:val="000000"/>
        </w:rPr>
        <w:t>1</w:t>
      </w:r>
      <w:r w:rsidR="00C52CED">
        <w:rPr>
          <w:rFonts w:ascii="ＭＳ 明朝" w:hAnsi="ＭＳ 明朝" w:hint="eastAsia"/>
          <w:color w:val="000000"/>
        </w:rPr>
        <w:t>ポイント</w:t>
      </w:r>
      <w:r w:rsidR="00A447FF">
        <w:rPr>
          <w:rFonts w:ascii="ＭＳ 明朝" w:hAnsi="ＭＳ 明朝" w:hint="eastAsia"/>
          <w:color w:val="000000"/>
        </w:rPr>
        <w:t>減</w:t>
      </w:r>
      <w:r w:rsidR="00C52CED">
        <w:rPr>
          <w:rFonts w:ascii="ＭＳ 明朝" w:hAnsi="ＭＳ 明朝" w:hint="eastAsia"/>
          <w:color w:val="000000"/>
        </w:rPr>
        <w:t>の</w:t>
      </w:r>
      <w:r w:rsidR="00B16F1F">
        <w:rPr>
          <w:rFonts w:ascii="ＭＳ 明朝" w:hAnsi="ＭＳ 明朝" w:hint="eastAsia"/>
          <w:color w:val="000000"/>
        </w:rPr>
        <w:t>-3</w:t>
      </w:r>
      <w:r w:rsidR="00B16F1F">
        <w:rPr>
          <w:rFonts w:ascii="ＭＳ 明朝" w:hAnsi="ＭＳ 明朝"/>
          <w:color w:val="000000"/>
        </w:rPr>
        <w:t>2.0</w:t>
      </w:r>
      <w:r w:rsidR="00C52CED">
        <w:rPr>
          <w:rFonts w:ascii="ＭＳ 明朝" w:hAnsi="ＭＳ 明朝" w:hint="eastAsia"/>
          <w:color w:val="000000"/>
        </w:rPr>
        <w:t>ポイントとなっている。</w:t>
      </w:r>
    </w:p>
    <w:p w14:paraId="27DB4956" w14:textId="77777777" w:rsidR="000B5219" w:rsidRDefault="000B5219" w:rsidP="00484483">
      <w:pPr>
        <w:spacing w:beforeLines="20" w:before="65" w:line="0" w:lineRule="atLeast"/>
        <w:ind w:firstLine="22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・</w:t>
      </w:r>
      <w:r w:rsidR="00C52CED">
        <w:rPr>
          <w:rFonts w:ascii="ＭＳ 明朝" w:hAnsi="ＭＳ 明朝" w:hint="eastAsia"/>
          <w:color w:val="000000"/>
        </w:rPr>
        <w:t>「収益性」は、前回より</w:t>
      </w:r>
      <w:r w:rsidR="00B16F1F">
        <w:rPr>
          <w:rFonts w:ascii="ＭＳ 明朝" w:hAnsi="ＭＳ 明朝" w:hint="eastAsia"/>
          <w:color w:val="000000"/>
        </w:rPr>
        <w:t>57</w:t>
      </w:r>
      <w:r w:rsidR="00785EBE">
        <w:rPr>
          <w:rFonts w:ascii="ＭＳ 明朝" w:hAnsi="ＭＳ 明朝" w:hint="eastAsia"/>
          <w:color w:val="000000"/>
        </w:rPr>
        <w:t>.</w:t>
      </w:r>
      <w:r w:rsidR="00B16F1F">
        <w:rPr>
          <w:rFonts w:ascii="ＭＳ 明朝" w:hAnsi="ＭＳ 明朝"/>
          <w:color w:val="000000"/>
        </w:rPr>
        <w:t>0</w:t>
      </w:r>
      <w:r w:rsidR="00C52CED">
        <w:rPr>
          <w:rFonts w:ascii="ＭＳ 明朝" w:hAnsi="ＭＳ 明朝" w:hint="eastAsia"/>
          <w:color w:val="000000"/>
        </w:rPr>
        <w:t>ポイント</w:t>
      </w:r>
      <w:r w:rsidR="00A447FF">
        <w:rPr>
          <w:rFonts w:ascii="ＭＳ 明朝" w:hAnsi="ＭＳ 明朝" w:hint="eastAsia"/>
          <w:color w:val="000000"/>
        </w:rPr>
        <w:t>減</w:t>
      </w:r>
      <w:r w:rsidR="00B16F1F">
        <w:rPr>
          <w:rFonts w:ascii="ＭＳ 明朝" w:hAnsi="ＭＳ 明朝" w:hint="eastAsia"/>
          <w:color w:val="000000"/>
        </w:rPr>
        <w:t>の-47.6</w:t>
      </w:r>
      <w:r w:rsidR="00C52CED">
        <w:rPr>
          <w:rFonts w:ascii="ＭＳ 明朝" w:hAnsi="ＭＳ 明朝" w:hint="eastAsia"/>
          <w:color w:val="000000"/>
        </w:rPr>
        <w:t>ポイントとなっている。</w:t>
      </w:r>
    </w:p>
    <w:p w14:paraId="229922C3" w14:textId="77777777" w:rsidR="000B5219" w:rsidRDefault="000B5219" w:rsidP="00484483">
      <w:pPr>
        <w:spacing w:beforeLines="20" w:before="65" w:line="0" w:lineRule="atLeast"/>
        <w:ind w:firstLine="22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・</w:t>
      </w:r>
      <w:r w:rsidR="00C52CED">
        <w:rPr>
          <w:rFonts w:ascii="ＭＳ 明朝" w:hAnsi="ＭＳ 明朝" w:hint="eastAsia"/>
          <w:color w:val="000000"/>
        </w:rPr>
        <w:t>「雇用状況」は、前回より</w:t>
      </w:r>
      <w:r w:rsidR="00B16F1F">
        <w:rPr>
          <w:rFonts w:ascii="ＭＳ 明朝" w:hAnsi="ＭＳ 明朝" w:hint="eastAsia"/>
          <w:color w:val="000000"/>
        </w:rPr>
        <w:t>44.7</w:t>
      </w:r>
      <w:r w:rsidR="00C52CED">
        <w:rPr>
          <w:rFonts w:ascii="ＭＳ 明朝" w:hAnsi="ＭＳ 明朝" w:hint="eastAsia"/>
          <w:color w:val="000000"/>
        </w:rPr>
        <w:t>ポイント</w:t>
      </w:r>
      <w:r w:rsidR="00B16F1F">
        <w:rPr>
          <w:rFonts w:ascii="ＭＳ 明朝" w:hAnsi="ＭＳ 明朝" w:hint="eastAsia"/>
          <w:color w:val="000000"/>
        </w:rPr>
        <w:t>減</w:t>
      </w:r>
      <w:r w:rsidR="00C52CED">
        <w:rPr>
          <w:rFonts w:ascii="ＭＳ 明朝" w:hAnsi="ＭＳ 明朝" w:hint="eastAsia"/>
          <w:color w:val="000000"/>
        </w:rPr>
        <w:t>の</w:t>
      </w:r>
      <w:r w:rsidR="00B16F1F">
        <w:rPr>
          <w:rFonts w:ascii="ＭＳ 明朝" w:hAnsi="ＭＳ 明朝" w:hint="eastAsia"/>
          <w:color w:val="000000"/>
        </w:rPr>
        <w:t>-14.6</w:t>
      </w:r>
      <w:r w:rsidR="00C52CED">
        <w:rPr>
          <w:rFonts w:ascii="ＭＳ 明朝" w:hAnsi="ＭＳ 明朝" w:hint="eastAsia"/>
          <w:color w:val="000000"/>
        </w:rPr>
        <w:t>ポイントとなっている。</w:t>
      </w:r>
    </w:p>
    <w:p w14:paraId="67D7675B" w14:textId="77777777" w:rsidR="000B5219" w:rsidRPr="000B5219" w:rsidRDefault="000B5219" w:rsidP="00484483">
      <w:pPr>
        <w:spacing w:beforeLines="20" w:before="65" w:line="0" w:lineRule="atLeast"/>
        <w:ind w:firstLine="22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・</w:t>
      </w:r>
      <w:r w:rsidR="00C52CED">
        <w:rPr>
          <w:rFonts w:ascii="ＭＳ 明朝" w:hAnsi="ＭＳ 明朝" w:hint="eastAsia"/>
          <w:color w:val="000000"/>
        </w:rPr>
        <w:t>「設備投資」は、前回より</w:t>
      </w:r>
      <w:r w:rsidR="00B16F1F">
        <w:rPr>
          <w:rFonts w:ascii="ＭＳ 明朝" w:hAnsi="ＭＳ 明朝" w:hint="eastAsia"/>
          <w:color w:val="000000"/>
        </w:rPr>
        <w:t>12</w:t>
      </w:r>
      <w:r w:rsidR="00C52CED">
        <w:rPr>
          <w:rFonts w:ascii="ＭＳ 明朝" w:hAnsi="ＭＳ 明朝" w:hint="eastAsia"/>
          <w:color w:val="000000"/>
        </w:rPr>
        <w:t>.</w:t>
      </w:r>
      <w:r w:rsidR="00B16F1F">
        <w:rPr>
          <w:rFonts w:ascii="ＭＳ 明朝" w:hAnsi="ＭＳ 明朝"/>
          <w:color w:val="000000"/>
        </w:rPr>
        <w:t>6</w:t>
      </w:r>
      <w:r w:rsidR="00C52CED">
        <w:rPr>
          <w:rFonts w:ascii="ＭＳ 明朝" w:hAnsi="ＭＳ 明朝" w:hint="eastAsia"/>
          <w:color w:val="000000"/>
        </w:rPr>
        <w:t>ポイント</w:t>
      </w:r>
      <w:r w:rsidR="00B16F1F">
        <w:rPr>
          <w:rFonts w:ascii="ＭＳ 明朝" w:hAnsi="ＭＳ 明朝" w:hint="eastAsia"/>
          <w:color w:val="000000"/>
        </w:rPr>
        <w:t>減の</w:t>
      </w:r>
      <w:r w:rsidR="00C52CED">
        <w:rPr>
          <w:rFonts w:ascii="ＭＳ 明朝" w:hAnsi="ＭＳ 明朝" w:hint="eastAsia"/>
          <w:color w:val="000000"/>
        </w:rPr>
        <w:t>－</w:t>
      </w:r>
      <w:r w:rsidR="00B16F1F">
        <w:rPr>
          <w:rFonts w:ascii="ＭＳ 明朝" w:hAnsi="ＭＳ 明朝" w:hint="eastAsia"/>
          <w:color w:val="000000"/>
        </w:rPr>
        <w:t>33.4</w:t>
      </w:r>
      <w:r w:rsidR="00C52CED">
        <w:rPr>
          <w:rFonts w:ascii="ＭＳ 明朝" w:hAnsi="ＭＳ 明朝" w:hint="eastAsia"/>
          <w:color w:val="000000"/>
        </w:rPr>
        <w:t>ポイントとなっている。</w:t>
      </w:r>
    </w:p>
    <w:p w14:paraId="4DA50A10" w14:textId="77777777" w:rsidR="00A77A4A" w:rsidRDefault="00A77A4A" w:rsidP="00484483">
      <w:pPr>
        <w:spacing w:beforeLines="20" w:before="65" w:line="0" w:lineRule="atLeast"/>
        <w:ind w:firstLine="220"/>
        <w:rPr>
          <w:rFonts w:ascii="ＭＳ 明朝" w:hAnsi="ＭＳ 明朝"/>
          <w:color w:val="000000"/>
        </w:rPr>
      </w:pPr>
      <w:r w:rsidRPr="00B6073B">
        <w:rPr>
          <w:rFonts w:ascii="ＭＳ 明朝" w:hAnsi="ＭＳ 明朝" w:hint="eastAsia"/>
          <w:color w:val="000000"/>
        </w:rPr>
        <w:t>（３）今後の見通し</w:t>
      </w:r>
    </w:p>
    <w:p w14:paraId="4F7FF941" w14:textId="77777777" w:rsidR="000B5219" w:rsidRDefault="000B5219" w:rsidP="00484483">
      <w:pPr>
        <w:spacing w:beforeLines="20" w:before="65" w:line="0" w:lineRule="atLeast"/>
        <w:ind w:firstLine="22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今後の見通しＤＩとしては、</w:t>
      </w:r>
    </w:p>
    <w:p w14:paraId="7B8A0C99" w14:textId="77777777" w:rsidR="00D17623" w:rsidRDefault="000B5219" w:rsidP="00484483">
      <w:pPr>
        <w:spacing w:beforeLines="20" w:before="65" w:line="0" w:lineRule="atLeast"/>
        <w:ind w:firstLine="22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・</w:t>
      </w:r>
      <w:r w:rsidR="00D17623">
        <w:rPr>
          <w:rFonts w:ascii="ＭＳ 明朝" w:hAnsi="ＭＳ 明朝" w:hint="eastAsia"/>
          <w:color w:val="000000"/>
        </w:rPr>
        <w:t>「３ヶ月先の生産見</w:t>
      </w:r>
      <w:r w:rsidR="003A7DEF">
        <w:rPr>
          <w:rFonts w:ascii="ＭＳ 明朝" w:hAnsi="ＭＳ 明朝" w:hint="eastAsia"/>
          <w:color w:val="000000"/>
        </w:rPr>
        <w:t>通し</w:t>
      </w:r>
      <w:r w:rsidR="00D17623">
        <w:rPr>
          <w:rFonts w:ascii="ＭＳ 明朝" w:hAnsi="ＭＳ 明朝" w:hint="eastAsia"/>
          <w:color w:val="000000"/>
        </w:rPr>
        <w:t>」は、前回より</w:t>
      </w:r>
      <w:r w:rsidR="0011057D">
        <w:rPr>
          <w:rFonts w:ascii="ＭＳ 明朝" w:hAnsi="ＭＳ 明朝" w:hint="eastAsia"/>
          <w:color w:val="000000"/>
        </w:rPr>
        <w:t>55.1</w:t>
      </w:r>
      <w:r w:rsidR="00D17623">
        <w:rPr>
          <w:rFonts w:ascii="ＭＳ 明朝" w:hAnsi="ＭＳ 明朝" w:hint="eastAsia"/>
          <w:color w:val="000000"/>
        </w:rPr>
        <w:t>ポイント</w:t>
      </w:r>
      <w:r w:rsidR="00D53482">
        <w:rPr>
          <w:rFonts w:ascii="ＭＳ 明朝" w:hAnsi="ＭＳ 明朝" w:hint="eastAsia"/>
          <w:color w:val="000000"/>
        </w:rPr>
        <w:t>減</w:t>
      </w:r>
      <w:r w:rsidR="00D17623">
        <w:rPr>
          <w:rFonts w:ascii="ＭＳ 明朝" w:hAnsi="ＭＳ 明朝" w:hint="eastAsia"/>
          <w:color w:val="000000"/>
        </w:rPr>
        <w:t>の－</w:t>
      </w:r>
      <w:r w:rsidR="0011057D">
        <w:rPr>
          <w:rFonts w:ascii="ＭＳ 明朝" w:hAnsi="ＭＳ 明朝" w:hint="eastAsia"/>
          <w:color w:val="000000"/>
        </w:rPr>
        <w:t>69.4</w:t>
      </w:r>
      <w:r w:rsidR="00D17623">
        <w:rPr>
          <w:rFonts w:ascii="ＭＳ 明朝" w:hAnsi="ＭＳ 明朝" w:hint="eastAsia"/>
          <w:color w:val="000000"/>
        </w:rPr>
        <w:t>ポイントとなっている。</w:t>
      </w:r>
    </w:p>
    <w:p w14:paraId="00DB3024" w14:textId="0871C847" w:rsidR="004B417C" w:rsidRPr="00B6073B" w:rsidRDefault="000B5219" w:rsidP="003B64E0">
      <w:pPr>
        <w:spacing w:line="240" w:lineRule="exact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="004B417C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</w:rPr>
        <w:t>・</w:t>
      </w:r>
      <w:r w:rsidR="00D17623">
        <w:rPr>
          <w:rFonts w:ascii="ＭＳ 明朝" w:hAnsi="ＭＳ 明朝" w:hint="eastAsia"/>
          <w:color w:val="000000"/>
        </w:rPr>
        <w:t>「６ヶ月先の生産見</w:t>
      </w:r>
      <w:r w:rsidR="003A7DEF">
        <w:rPr>
          <w:rFonts w:ascii="ＭＳ 明朝" w:hAnsi="ＭＳ 明朝" w:hint="eastAsia"/>
          <w:color w:val="000000"/>
        </w:rPr>
        <w:t>通し</w:t>
      </w:r>
      <w:r w:rsidR="00D17623">
        <w:rPr>
          <w:rFonts w:ascii="ＭＳ 明朝" w:hAnsi="ＭＳ 明朝" w:hint="eastAsia"/>
          <w:color w:val="000000"/>
        </w:rPr>
        <w:t>」は、前回より</w:t>
      </w:r>
      <w:r w:rsidR="0011057D">
        <w:rPr>
          <w:rFonts w:ascii="ＭＳ 明朝" w:hAnsi="ＭＳ 明朝" w:hint="eastAsia"/>
          <w:color w:val="000000"/>
        </w:rPr>
        <w:t>46.6</w:t>
      </w:r>
      <w:r w:rsidR="00D17623">
        <w:rPr>
          <w:rFonts w:ascii="ＭＳ 明朝" w:hAnsi="ＭＳ 明朝" w:hint="eastAsia"/>
          <w:color w:val="000000"/>
        </w:rPr>
        <w:t>ポイント</w:t>
      </w:r>
      <w:r w:rsidR="0011057D">
        <w:rPr>
          <w:rFonts w:ascii="ＭＳ 明朝" w:hAnsi="ＭＳ 明朝" w:hint="eastAsia"/>
          <w:color w:val="000000"/>
        </w:rPr>
        <w:t>減</w:t>
      </w:r>
      <w:r w:rsidR="00D17623">
        <w:rPr>
          <w:rFonts w:ascii="ＭＳ 明朝" w:hAnsi="ＭＳ 明朝" w:hint="eastAsia"/>
          <w:color w:val="000000"/>
        </w:rPr>
        <w:t>の－</w:t>
      </w:r>
      <w:r w:rsidR="0011057D">
        <w:rPr>
          <w:rFonts w:ascii="ＭＳ 明朝" w:hAnsi="ＭＳ 明朝" w:hint="eastAsia"/>
          <w:color w:val="000000"/>
        </w:rPr>
        <w:t>58.8</w:t>
      </w:r>
      <w:r w:rsidR="00D17623">
        <w:rPr>
          <w:rFonts w:ascii="ＭＳ 明朝" w:hAnsi="ＭＳ 明朝" w:hint="eastAsia"/>
          <w:color w:val="000000"/>
        </w:rPr>
        <w:t>ポイントとなっている。</w:t>
      </w:r>
      <w:r>
        <w:rPr>
          <w:rFonts w:ascii="ＭＳ 明朝" w:hAnsi="ＭＳ 明朝" w:hint="eastAsia"/>
          <w:color w:val="000000"/>
        </w:rPr>
        <w:t xml:space="preserve">　</w:t>
      </w:r>
    </w:p>
    <w:sectPr w:rsidR="004B417C" w:rsidRPr="00B6073B" w:rsidSect="003B64E0">
      <w:pgSz w:w="11906" w:h="16838" w:code="9"/>
      <w:pgMar w:top="851" w:right="964" w:bottom="851" w:left="964" w:header="720" w:footer="720" w:gutter="0"/>
      <w:pgNumType w:start="1"/>
      <w:cols w:space="720"/>
      <w:noEndnote/>
      <w:docGrid w:type="linesAndChars" w:linePitch="328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4574F" w14:textId="77777777" w:rsidR="003758A2" w:rsidRDefault="003758A2" w:rsidP="000A6B11">
      <w:r>
        <w:separator/>
      </w:r>
    </w:p>
  </w:endnote>
  <w:endnote w:type="continuationSeparator" w:id="0">
    <w:p w14:paraId="45561D03" w14:textId="77777777" w:rsidR="003758A2" w:rsidRDefault="003758A2" w:rsidP="000A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287E0" w14:textId="77777777" w:rsidR="003758A2" w:rsidRDefault="003758A2" w:rsidP="000A6B11">
      <w:r>
        <w:separator/>
      </w:r>
    </w:p>
  </w:footnote>
  <w:footnote w:type="continuationSeparator" w:id="0">
    <w:p w14:paraId="7C6AECF6" w14:textId="77777777" w:rsidR="003758A2" w:rsidRDefault="003758A2" w:rsidP="000A6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D1B7A"/>
    <w:multiLevelType w:val="hybridMultilevel"/>
    <w:tmpl w:val="AFB08C12"/>
    <w:lvl w:ilvl="0" w:tplc="641294D8">
      <w:start w:val="1"/>
      <w:numFmt w:val="decimalEnclosedCircle"/>
      <w:lvlText w:val="%1"/>
      <w:lvlJc w:val="left"/>
      <w:pPr>
        <w:ind w:left="9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1" w15:restartNumberingAfterBreak="0">
    <w:nsid w:val="23425A4A"/>
    <w:multiLevelType w:val="hybridMultilevel"/>
    <w:tmpl w:val="CB1C671A"/>
    <w:lvl w:ilvl="0" w:tplc="E9F88B06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ascii="ＭＳ 明朝" w:eastAsia="ＭＳ 明朝" w:hAns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2" w15:restartNumberingAfterBreak="0">
    <w:nsid w:val="29780DB4"/>
    <w:multiLevelType w:val="hybridMultilevel"/>
    <w:tmpl w:val="C644C1B0"/>
    <w:lvl w:ilvl="0" w:tplc="F3444256">
      <w:start w:val="1"/>
      <w:numFmt w:val="decimal"/>
      <w:lvlText w:val="(%1)"/>
      <w:lvlJc w:val="left"/>
      <w:pPr>
        <w:tabs>
          <w:tab w:val="num" w:pos="1898"/>
        </w:tabs>
        <w:ind w:left="1898" w:hanging="48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8"/>
        </w:tabs>
        <w:ind w:left="22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678"/>
        </w:tabs>
        <w:ind w:left="26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518"/>
        </w:tabs>
        <w:ind w:left="35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938"/>
        </w:tabs>
        <w:ind w:left="39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778"/>
        </w:tabs>
        <w:ind w:left="47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198"/>
        </w:tabs>
        <w:ind w:left="5198" w:hanging="420"/>
      </w:pPr>
      <w:rPr>
        <w:rFonts w:cs="Times New Roman"/>
      </w:rPr>
    </w:lvl>
  </w:abstractNum>
  <w:abstractNum w:abstractNumId="3" w15:restartNumberingAfterBreak="0">
    <w:nsid w:val="333C34BE"/>
    <w:multiLevelType w:val="hybridMultilevel"/>
    <w:tmpl w:val="AA3657BA"/>
    <w:lvl w:ilvl="0" w:tplc="238AC922">
      <w:numFmt w:val="bullet"/>
      <w:lvlText w:val="・"/>
      <w:lvlJc w:val="left"/>
      <w:pPr>
        <w:ind w:left="271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1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31" w:hanging="420"/>
      </w:pPr>
      <w:rPr>
        <w:rFonts w:ascii="Wingdings" w:hAnsi="Wingdings" w:hint="default"/>
      </w:rPr>
    </w:lvl>
  </w:abstractNum>
  <w:abstractNum w:abstractNumId="4" w15:restartNumberingAfterBreak="0">
    <w:nsid w:val="793E04E1"/>
    <w:multiLevelType w:val="hybridMultilevel"/>
    <w:tmpl w:val="9C20F9DA"/>
    <w:lvl w:ilvl="0" w:tplc="EC00839C">
      <w:start w:val="3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ascii="ＭＳ 明朝" w:eastAsia="ＭＳ 明朝" w:hAnsi="ＭＳ 明朝"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DF2"/>
    <w:rsid w:val="000016F5"/>
    <w:rsid w:val="00001969"/>
    <w:rsid w:val="00002D2E"/>
    <w:rsid w:val="00014F25"/>
    <w:rsid w:val="000170B8"/>
    <w:rsid w:val="00017ED1"/>
    <w:rsid w:val="0002200C"/>
    <w:rsid w:val="00026E21"/>
    <w:rsid w:val="00027E71"/>
    <w:rsid w:val="000327AF"/>
    <w:rsid w:val="00041DFD"/>
    <w:rsid w:val="000425A2"/>
    <w:rsid w:val="0005372D"/>
    <w:rsid w:val="00066113"/>
    <w:rsid w:val="000678A3"/>
    <w:rsid w:val="000748C5"/>
    <w:rsid w:val="00077B3F"/>
    <w:rsid w:val="0008148C"/>
    <w:rsid w:val="00090D4A"/>
    <w:rsid w:val="00090EC1"/>
    <w:rsid w:val="00092D92"/>
    <w:rsid w:val="00093B39"/>
    <w:rsid w:val="00096D06"/>
    <w:rsid w:val="000A5C49"/>
    <w:rsid w:val="000A6B11"/>
    <w:rsid w:val="000B01BF"/>
    <w:rsid w:val="000B244D"/>
    <w:rsid w:val="000B3C54"/>
    <w:rsid w:val="000B43ED"/>
    <w:rsid w:val="000B5219"/>
    <w:rsid w:val="000B781A"/>
    <w:rsid w:val="000C0B38"/>
    <w:rsid w:val="000D4E2D"/>
    <w:rsid w:val="000D73DE"/>
    <w:rsid w:val="000F6B46"/>
    <w:rsid w:val="000F6CCC"/>
    <w:rsid w:val="000F71FF"/>
    <w:rsid w:val="001023A5"/>
    <w:rsid w:val="0011057D"/>
    <w:rsid w:val="001109F9"/>
    <w:rsid w:val="00110A72"/>
    <w:rsid w:val="00120ADD"/>
    <w:rsid w:val="00122167"/>
    <w:rsid w:val="00123FA1"/>
    <w:rsid w:val="00126F8F"/>
    <w:rsid w:val="00127926"/>
    <w:rsid w:val="00141513"/>
    <w:rsid w:val="001562B2"/>
    <w:rsid w:val="00161722"/>
    <w:rsid w:val="00164FD9"/>
    <w:rsid w:val="0016646B"/>
    <w:rsid w:val="001745CF"/>
    <w:rsid w:val="00177ACD"/>
    <w:rsid w:val="00184EB5"/>
    <w:rsid w:val="0018690C"/>
    <w:rsid w:val="001978E4"/>
    <w:rsid w:val="001A6456"/>
    <w:rsid w:val="001B66C8"/>
    <w:rsid w:val="001C26C6"/>
    <w:rsid w:val="001C40D7"/>
    <w:rsid w:val="001E27DB"/>
    <w:rsid w:val="001E53B0"/>
    <w:rsid w:val="001F2B24"/>
    <w:rsid w:val="001F2F39"/>
    <w:rsid w:val="001F7EA9"/>
    <w:rsid w:val="00204AB6"/>
    <w:rsid w:val="00204BEE"/>
    <w:rsid w:val="00207738"/>
    <w:rsid w:val="00210530"/>
    <w:rsid w:val="002114CD"/>
    <w:rsid w:val="00221AF3"/>
    <w:rsid w:val="002223D4"/>
    <w:rsid w:val="002344DD"/>
    <w:rsid w:val="00247294"/>
    <w:rsid w:val="00250DF2"/>
    <w:rsid w:val="002523C0"/>
    <w:rsid w:val="00260EDA"/>
    <w:rsid w:val="002717E7"/>
    <w:rsid w:val="00271B33"/>
    <w:rsid w:val="002764B4"/>
    <w:rsid w:val="00284F86"/>
    <w:rsid w:val="00285A33"/>
    <w:rsid w:val="00286A34"/>
    <w:rsid w:val="0029245E"/>
    <w:rsid w:val="0029484D"/>
    <w:rsid w:val="00296CCA"/>
    <w:rsid w:val="002A3904"/>
    <w:rsid w:val="002A592E"/>
    <w:rsid w:val="002A7DF1"/>
    <w:rsid w:val="002B11E7"/>
    <w:rsid w:val="002B1BF5"/>
    <w:rsid w:val="002B5759"/>
    <w:rsid w:val="002B737A"/>
    <w:rsid w:val="002C33FE"/>
    <w:rsid w:val="002D7D3F"/>
    <w:rsid w:val="002E3D40"/>
    <w:rsid w:val="002E5BB9"/>
    <w:rsid w:val="002E6982"/>
    <w:rsid w:val="002E7C1D"/>
    <w:rsid w:val="002F44C4"/>
    <w:rsid w:val="0030012D"/>
    <w:rsid w:val="003112FF"/>
    <w:rsid w:val="00323484"/>
    <w:rsid w:val="00327E76"/>
    <w:rsid w:val="003364AC"/>
    <w:rsid w:val="00336A25"/>
    <w:rsid w:val="0034131B"/>
    <w:rsid w:val="00341867"/>
    <w:rsid w:val="00343C1F"/>
    <w:rsid w:val="00344DF4"/>
    <w:rsid w:val="00345CE5"/>
    <w:rsid w:val="003716D9"/>
    <w:rsid w:val="003758A2"/>
    <w:rsid w:val="00375CED"/>
    <w:rsid w:val="00376643"/>
    <w:rsid w:val="00376BCA"/>
    <w:rsid w:val="00382019"/>
    <w:rsid w:val="00383BFF"/>
    <w:rsid w:val="00396EA7"/>
    <w:rsid w:val="003A458E"/>
    <w:rsid w:val="003A6428"/>
    <w:rsid w:val="003A7DEF"/>
    <w:rsid w:val="003B14A8"/>
    <w:rsid w:val="003B1BD2"/>
    <w:rsid w:val="003B6049"/>
    <w:rsid w:val="003B64E0"/>
    <w:rsid w:val="003B7180"/>
    <w:rsid w:val="003C20F7"/>
    <w:rsid w:val="003D0B47"/>
    <w:rsid w:val="003D3FC1"/>
    <w:rsid w:val="003D43F9"/>
    <w:rsid w:val="003D6FF6"/>
    <w:rsid w:val="003E1F6D"/>
    <w:rsid w:val="003E2C59"/>
    <w:rsid w:val="003E5E0C"/>
    <w:rsid w:val="003F5738"/>
    <w:rsid w:val="003F6BF1"/>
    <w:rsid w:val="00404068"/>
    <w:rsid w:val="004055F1"/>
    <w:rsid w:val="00410B67"/>
    <w:rsid w:val="00414AB1"/>
    <w:rsid w:val="0041786D"/>
    <w:rsid w:val="004215E1"/>
    <w:rsid w:val="00422B7F"/>
    <w:rsid w:val="00425708"/>
    <w:rsid w:val="004439D4"/>
    <w:rsid w:val="00443D0A"/>
    <w:rsid w:val="00451CA5"/>
    <w:rsid w:val="004545B5"/>
    <w:rsid w:val="00462393"/>
    <w:rsid w:val="00462B30"/>
    <w:rsid w:val="004676CB"/>
    <w:rsid w:val="00467E00"/>
    <w:rsid w:val="00477244"/>
    <w:rsid w:val="00480980"/>
    <w:rsid w:val="00482931"/>
    <w:rsid w:val="00482DFB"/>
    <w:rsid w:val="00484483"/>
    <w:rsid w:val="004908FF"/>
    <w:rsid w:val="00491B97"/>
    <w:rsid w:val="00491BF6"/>
    <w:rsid w:val="00497214"/>
    <w:rsid w:val="004A57A6"/>
    <w:rsid w:val="004B1089"/>
    <w:rsid w:val="004B25A0"/>
    <w:rsid w:val="004B417C"/>
    <w:rsid w:val="004B45B8"/>
    <w:rsid w:val="004B689A"/>
    <w:rsid w:val="004C4476"/>
    <w:rsid w:val="004D1DE1"/>
    <w:rsid w:val="004D1E43"/>
    <w:rsid w:val="004F6E53"/>
    <w:rsid w:val="004F7CD7"/>
    <w:rsid w:val="00502548"/>
    <w:rsid w:val="00503C8E"/>
    <w:rsid w:val="0052455D"/>
    <w:rsid w:val="00531212"/>
    <w:rsid w:val="00533D94"/>
    <w:rsid w:val="00546A03"/>
    <w:rsid w:val="00550372"/>
    <w:rsid w:val="00557A62"/>
    <w:rsid w:val="005752BA"/>
    <w:rsid w:val="00580379"/>
    <w:rsid w:val="005A1167"/>
    <w:rsid w:val="005A2770"/>
    <w:rsid w:val="005A526E"/>
    <w:rsid w:val="005B08C9"/>
    <w:rsid w:val="005B141B"/>
    <w:rsid w:val="005C0943"/>
    <w:rsid w:val="005D132E"/>
    <w:rsid w:val="005D3F31"/>
    <w:rsid w:val="005D568F"/>
    <w:rsid w:val="005E21BD"/>
    <w:rsid w:val="005F560B"/>
    <w:rsid w:val="005F6740"/>
    <w:rsid w:val="00602A11"/>
    <w:rsid w:val="00611654"/>
    <w:rsid w:val="006131E2"/>
    <w:rsid w:val="00615FC8"/>
    <w:rsid w:val="00622F5E"/>
    <w:rsid w:val="00626C1B"/>
    <w:rsid w:val="00633FD5"/>
    <w:rsid w:val="0063732A"/>
    <w:rsid w:val="00647F9B"/>
    <w:rsid w:val="00650A51"/>
    <w:rsid w:val="00657A37"/>
    <w:rsid w:val="006665B0"/>
    <w:rsid w:val="00675005"/>
    <w:rsid w:val="0067560C"/>
    <w:rsid w:val="00682D5C"/>
    <w:rsid w:val="0068483F"/>
    <w:rsid w:val="00684A9D"/>
    <w:rsid w:val="00695690"/>
    <w:rsid w:val="00697EC8"/>
    <w:rsid w:val="006A0409"/>
    <w:rsid w:val="006A392F"/>
    <w:rsid w:val="006A66C3"/>
    <w:rsid w:val="006B7911"/>
    <w:rsid w:val="006C2E18"/>
    <w:rsid w:val="006C6D7A"/>
    <w:rsid w:val="006E5E75"/>
    <w:rsid w:val="006F30CF"/>
    <w:rsid w:val="007019DC"/>
    <w:rsid w:val="00705667"/>
    <w:rsid w:val="00712C86"/>
    <w:rsid w:val="007141FC"/>
    <w:rsid w:val="007142EA"/>
    <w:rsid w:val="00720D58"/>
    <w:rsid w:val="00721506"/>
    <w:rsid w:val="007255B1"/>
    <w:rsid w:val="00733960"/>
    <w:rsid w:val="00733E7A"/>
    <w:rsid w:val="00734831"/>
    <w:rsid w:val="0073647E"/>
    <w:rsid w:val="00736F98"/>
    <w:rsid w:val="00742F0C"/>
    <w:rsid w:val="00751487"/>
    <w:rsid w:val="0075599E"/>
    <w:rsid w:val="00760349"/>
    <w:rsid w:val="00764EB9"/>
    <w:rsid w:val="007703EC"/>
    <w:rsid w:val="0077650D"/>
    <w:rsid w:val="007825D3"/>
    <w:rsid w:val="00783FDD"/>
    <w:rsid w:val="00783FF4"/>
    <w:rsid w:val="00785EBE"/>
    <w:rsid w:val="0078666B"/>
    <w:rsid w:val="007873CC"/>
    <w:rsid w:val="00791A00"/>
    <w:rsid w:val="00797BA4"/>
    <w:rsid w:val="007A5DB7"/>
    <w:rsid w:val="007B4DC3"/>
    <w:rsid w:val="007C106D"/>
    <w:rsid w:val="007C3895"/>
    <w:rsid w:val="007D3DBF"/>
    <w:rsid w:val="007E11E2"/>
    <w:rsid w:val="007E2478"/>
    <w:rsid w:val="007F09CD"/>
    <w:rsid w:val="007F2677"/>
    <w:rsid w:val="007F70E1"/>
    <w:rsid w:val="008022BF"/>
    <w:rsid w:val="00802DDF"/>
    <w:rsid w:val="008133F8"/>
    <w:rsid w:val="0081369C"/>
    <w:rsid w:val="0081605A"/>
    <w:rsid w:val="00816BE8"/>
    <w:rsid w:val="00820FE9"/>
    <w:rsid w:val="008246AF"/>
    <w:rsid w:val="00827CF9"/>
    <w:rsid w:val="008306D5"/>
    <w:rsid w:val="00835766"/>
    <w:rsid w:val="00841D8B"/>
    <w:rsid w:val="00842D08"/>
    <w:rsid w:val="00842F9A"/>
    <w:rsid w:val="00844650"/>
    <w:rsid w:val="008603FD"/>
    <w:rsid w:val="00860D5D"/>
    <w:rsid w:val="00861B32"/>
    <w:rsid w:val="00864CC4"/>
    <w:rsid w:val="00867327"/>
    <w:rsid w:val="008705D8"/>
    <w:rsid w:val="008711A0"/>
    <w:rsid w:val="008755BE"/>
    <w:rsid w:val="00876B44"/>
    <w:rsid w:val="008777DC"/>
    <w:rsid w:val="008803A6"/>
    <w:rsid w:val="00893491"/>
    <w:rsid w:val="00895D77"/>
    <w:rsid w:val="008A380D"/>
    <w:rsid w:val="008A4506"/>
    <w:rsid w:val="008A4641"/>
    <w:rsid w:val="008B1612"/>
    <w:rsid w:val="008C5426"/>
    <w:rsid w:val="008D46D0"/>
    <w:rsid w:val="008D6DC9"/>
    <w:rsid w:val="008D6E7B"/>
    <w:rsid w:val="008E1C5A"/>
    <w:rsid w:val="008F1D7A"/>
    <w:rsid w:val="008F390A"/>
    <w:rsid w:val="008F61A7"/>
    <w:rsid w:val="008F63D7"/>
    <w:rsid w:val="00900BA3"/>
    <w:rsid w:val="0090120D"/>
    <w:rsid w:val="009056F6"/>
    <w:rsid w:val="00911F23"/>
    <w:rsid w:val="00913F2A"/>
    <w:rsid w:val="0091469F"/>
    <w:rsid w:val="009168FD"/>
    <w:rsid w:val="009333A1"/>
    <w:rsid w:val="00944A50"/>
    <w:rsid w:val="00945670"/>
    <w:rsid w:val="00945BE2"/>
    <w:rsid w:val="00947B41"/>
    <w:rsid w:val="00951B7E"/>
    <w:rsid w:val="0095230B"/>
    <w:rsid w:val="00952672"/>
    <w:rsid w:val="00957D28"/>
    <w:rsid w:val="009613EA"/>
    <w:rsid w:val="009762D1"/>
    <w:rsid w:val="009768F7"/>
    <w:rsid w:val="009812B1"/>
    <w:rsid w:val="00981DE8"/>
    <w:rsid w:val="00983479"/>
    <w:rsid w:val="009878D5"/>
    <w:rsid w:val="00991F81"/>
    <w:rsid w:val="00995564"/>
    <w:rsid w:val="00996157"/>
    <w:rsid w:val="009A5D95"/>
    <w:rsid w:val="009B6443"/>
    <w:rsid w:val="009C6D29"/>
    <w:rsid w:val="009D0D2F"/>
    <w:rsid w:val="009E31E0"/>
    <w:rsid w:val="009F2144"/>
    <w:rsid w:val="009F6B53"/>
    <w:rsid w:val="00A05F7D"/>
    <w:rsid w:val="00A0763C"/>
    <w:rsid w:val="00A12779"/>
    <w:rsid w:val="00A149A1"/>
    <w:rsid w:val="00A16264"/>
    <w:rsid w:val="00A27F7E"/>
    <w:rsid w:val="00A3128C"/>
    <w:rsid w:val="00A33A2C"/>
    <w:rsid w:val="00A37B39"/>
    <w:rsid w:val="00A4473E"/>
    <w:rsid w:val="00A447FF"/>
    <w:rsid w:val="00A454BB"/>
    <w:rsid w:val="00A526EB"/>
    <w:rsid w:val="00A55819"/>
    <w:rsid w:val="00A574D7"/>
    <w:rsid w:val="00A6175D"/>
    <w:rsid w:val="00A6698B"/>
    <w:rsid w:val="00A67829"/>
    <w:rsid w:val="00A77A4A"/>
    <w:rsid w:val="00A92B19"/>
    <w:rsid w:val="00AA22DD"/>
    <w:rsid w:val="00AB2054"/>
    <w:rsid w:val="00AC3595"/>
    <w:rsid w:val="00AC47DD"/>
    <w:rsid w:val="00AC4FDA"/>
    <w:rsid w:val="00AD127A"/>
    <w:rsid w:val="00AD6039"/>
    <w:rsid w:val="00AD705F"/>
    <w:rsid w:val="00AE2048"/>
    <w:rsid w:val="00AE2D22"/>
    <w:rsid w:val="00AF26E0"/>
    <w:rsid w:val="00AF4016"/>
    <w:rsid w:val="00AF6E28"/>
    <w:rsid w:val="00B01EAB"/>
    <w:rsid w:val="00B02B90"/>
    <w:rsid w:val="00B06AA4"/>
    <w:rsid w:val="00B1287C"/>
    <w:rsid w:val="00B16F1F"/>
    <w:rsid w:val="00B245F4"/>
    <w:rsid w:val="00B2693B"/>
    <w:rsid w:val="00B31930"/>
    <w:rsid w:val="00B3234C"/>
    <w:rsid w:val="00B6073B"/>
    <w:rsid w:val="00B65250"/>
    <w:rsid w:val="00B71A11"/>
    <w:rsid w:val="00B744AD"/>
    <w:rsid w:val="00B7579A"/>
    <w:rsid w:val="00B8310E"/>
    <w:rsid w:val="00B864B1"/>
    <w:rsid w:val="00B910CA"/>
    <w:rsid w:val="00B91648"/>
    <w:rsid w:val="00BA504B"/>
    <w:rsid w:val="00BA7D9A"/>
    <w:rsid w:val="00BB2077"/>
    <w:rsid w:val="00BB5A60"/>
    <w:rsid w:val="00BB6DFE"/>
    <w:rsid w:val="00BC142C"/>
    <w:rsid w:val="00BC2B0E"/>
    <w:rsid w:val="00BD4D87"/>
    <w:rsid w:val="00BD6574"/>
    <w:rsid w:val="00BF3871"/>
    <w:rsid w:val="00C0601D"/>
    <w:rsid w:val="00C160BE"/>
    <w:rsid w:val="00C17EEA"/>
    <w:rsid w:val="00C20CD5"/>
    <w:rsid w:val="00C23864"/>
    <w:rsid w:val="00C23FA2"/>
    <w:rsid w:val="00C3224F"/>
    <w:rsid w:val="00C32A9F"/>
    <w:rsid w:val="00C4624C"/>
    <w:rsid w:val="00C51FD6"/>
    <w:rsid w:val="00C52CED"/>
    <w:rsid w:val="00C54460"/>
    <w:rsid w:val="00C5689E"/>
    <w:rsid w:val="00C65296"/>
    <w:rsid w:val="00C6734F"/>
    <w:rsid w:val="00C7514F"/>
    <w:rsid w:val="00C768E0"/>
    <w:rsid w:val="00C9241C"/>
    <w:rsid w:val="00C95694"/>
    <w:rsid w:val="00CA0350"/>
    <w:rsid w:val="00CA0E5B"/>
    <w:rsid w:val="00CC1EA0"/>
    <w:rsid w:val="00CC4071"/>
    <w:rsid w:val="00CC5A69"/>
    <w:rsid w:val="00CD0C46"/>
    <w:rsid w:val="00CD6802"/>
    <w:rsid w:val="00CD7F3A"/>
    <w:rsid w:val="00CE0F16"/>
    <w:rsid w:val="00CE6B86"/>
    <w:rsid w:val="00CE7FC1"/>
    <w:rsid w:val="00CF2A54"/>
    <w:rsid w:val="00D05D9F"/>
    <w:rsid w:val="00D17623"/>
    <w:rsid w:val="00D17EF3"/>
    <w:rsid w:val="00D31044"/>
    <w:rsid w:val="00D330EA"/>
    <w:rsid w:val="00D463AF"/>
    <w:rsid w:val="00D53482"/>
    <w:rsid w:val="00D61C8B"/>
    <w:rsid w:val="00D72182"/>
    <w:rsid w:val="00D74F53"/>
    <w:rsid w:val="00D768A3"/>
    <w:rsid w:val="00D8002B"/>
    <w:rsid w:val="00D801F3"/>
    <w:rsid w:val="00D83B92"/>
    <w:rsid w:val="00DA5339"/>
    <w:rsid w:val="00DB32B8"/>
    <w:rsid w:val="00DE502F"/>
    <w:rsid w:val="00DE79CA"/>
    <w:rsid w:val="00DF2E97"/>
    <w:rsid w:val="00DF6390"/>
    <w:rsid w:val="00E01B26"/>
    <w:rsid w:val="00E03434"/>
    <w:rsid w:val="00E0592A"/>
    <w:rsid w:val="00E1045C"/>
    <w:rsid w:val="00E12DF9"/>
    <w:rsid w:val="00E160C5"/>
    <w:rsid w:val="00E22033"/>
    <w:rsid w:val="00E42041"/>
    <w:rsid w:val="00E44703"/>
    <w:rsid w:val="00E547B7"/>
    <w:rsid w:val="00E56FF9"/>
    <w:rsid w:val="00E615A0"/>
    <w:rsid w:val="00E64214"/>
    <w:rsid w:val="00E651B6"/>
    <w:rsid w:val="00E66396"/>
    <w:rsid w:val="00E827DF"/>
    <w:rsid w:val="00E8383D"/>
    <w:rsid w:val="00E90A06"/>
    <w:rsid w:val="00E9209A"/>
    <w:rsid w:val="00EA087E"/>
    <w:rsid w:val="00EA224A"/>
    <w:rsid w:val="00EA2709"/>
    <w:rsid w:val="00EB2A54"/>
    <w:rsid w:val="00EB2B6C"/>
    <w:rsid w:val="00EB367B"/>
    <w:rsid w:val="00EB5EBC"/>
    <w:rsid w:val="00EB6FEF"/>
    <w:rsid w:val="00EB7DE0"/>
    <w:rsid w:val="00ED31E6"/>
    <w:rsid w:val="00ED579C"/>
    <w:rsid w:val="00EE3091"/>
    <w:rsid w:val="00EE3D95"/>
    <w:rsid w:val="00EE46D1"/>
    <w:rsid w:val="00EF311E"/>
    <w:rsid w:val="00EF4472"/>
    <w:rsid w:val="00EF78AF"/>
    <w:rsid w:val="00F001B4"/>
    <w:rsid w:val="00F01747"/>
    <w:rsid w:val="00F021AC"/>
    <w:rsid w:val="00F06BEF"/>
    <w:rsid w:val="00F12480"/>
    <w:rsid w:val="00F169EA"/>
    <w:rsid w:val="00F179ED"/>
    <w:rsid w:val="00F21EBA"/>
    <w:rsid w:val="00F25C21"/>
    <w:rsid w:val="00F442C2"/>
    <w:rsid w:val="00F54A21"/>
    <w:rsid w:val="00F6311F"/>
    <w:rsid w:val="00F704B5"/>
    <w:rsid w:val="00F71013"/>
    <w:rsid w:val="00F72362"/>
    <w:rsid w:val="00F80A0E"/>
    <w:rsid w:val="00F93742"/>
    <w:rsid w:val="00F947DD"/>
    <w:rsid w:val="00F94FA8"/>
    <w:rsid w:val="00F97721"/>
    <w:rsid w:val="00FA2988"/>
    <w:rsid w:val="00FA3B6D"/>
    <w:rsid w:val="00FA4AB0"/>
    <w:rsid w:val="00FA4E78"/>
    <w:rsid w:val="00FD6417"/>
    <w:rsid w:val="00FE0B05"/>
    <w:rsid w:val="00FE77C2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4CDD5F7"/>
  <w15:docId w15:val="{8DD3036D-0251-45DA-9565-5BFE76E7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46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6B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A6B1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0A6B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A6B11"/>
    <w:rPr>
      <w:rFonts w:cs="Times New Roman"/>
      <w:kern w:val="2"/>
      <w:sz w:val="24"/>
      <w:szCs w:val="24"/>
    </w:rPr>
  </w:style>
  <w:style w:type="paragraph" w:styleId="a7">
    <w:name w:val="List Paragraph"/>
    <w:basedOn w:val="a"/>
    <w:uiPriority w:val="99"/>
    <w:qFormat/>
    <w:rsid w:val="005E21B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1F2F3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1F2F39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797BA4"/>
    <w:pPr>
      <w:jc w:val="center"/>
    </w:pPr>
    <w:rPr>
      <w:kern w:val="0"/>
      <w:szCs w:val="20"/>
    </w:rPr>
  </w:style>
  <w:style w:type="character" w:customStyle="1" w:styleId="ab">
    <w:name w:val="記 (文字)"/>
    <w:link w:val="aa"/>
    <w:uiPriority w:val="99"/>
    <w:locked/>
    <w:rsid w:val="00797BA4"/>
    <w:rPr>
      <w:rFonts w:cs="Times New Roman"/>
      <w:kern w:val="0"/>
      <w:sz w:val="20"/>
      <w:szCs w:val="20"/>
    </w:rPr>
  </w:style>
  <w:style w:type="character" w:styleId="ac">
    <w:name w:val="Hyperlink"/>
    <w:uiPriority w:val="99"/>
    <w:rsid w:val="00797B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locked/>
    <w:rsid w:val="00797BA4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link w:val="af"/>
    <w:uiPriority w:val="99"/>
    <w:semiHidden/>
    <w:rsid w:val="00957D28"/>
    <w:pPr>
      <w:shd w:val="clear" w:color="auto" w:fill="000080"/>
    </w:pPr>
    <w:rPr>
      <w:rFonts w:ascii="Arial" w:eastAsia="ＭＳ ゴシック" w:hAnsi="Arial"/>
    </w:rPr>
  </w:style>
  <w:style w:type="character" w:customStyle="1" w:styleId="af">
    <w:name w:val="見出しマップ (文字)"/>
    <w:link w:val="ae"/>
    <w:uiPriority w:val="99"/>
    <w:semiHidden/>
    <w:locked/>
    <w:rsid w:val="00164FD9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1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0B1B-D604-4CD7-AD90-73E0EDA3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平成２５年７月３１日（水）</vt:lpstr>
    </vt:vector>
  </TitlesOfParts>
  <Company>Toshiba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平成２５年７月３１日（水）</dc:title>
  <dc:subject/>
  <dc:creator>Toshihiko Hara</dc:creator>
  <cp:keywords/>
  <dc:description/>
  <cp:lastModifiedBy>白土 ひかる</cp:lastModifiedBy>
  <cp:revision>14</cp:revision>
  <cp:lastPrinted>2020-06-03T00:12:00Z</cp:lastPrinted>
  <dcterms:created xsi:type="dcterms:W3CDTF">2017-06-12T05:02:00Z</dcterms:created>
  <dcterms:modified xsi:type="dcterms:W3CDTF">2020-06-04T02:15:00Z</dcterms:modified>
</cp:coreProperties>
</file>